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5D85E" w14:textId="77777777" w:rsidR="009D5B92" w:rsidRPr="00C80C3B" w:rsidRDefault="009D5B92" w:rsidP="009C47DC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5A96AC" w14:textId="77777777" w:rsidR="009D5B92" w:rsidRPr="00C80C3B" w:rsidRDefault="00E30AC9" w:rsidP="00FE60E7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0C3B">
        <w:rPr>
          <w:rFonts w:asciiTheme="minorHAnsi" w:hAnsiTheme="minorHAnsi" w:cstheme="minorHAnsi"/>
          <w:b/>
          <w:sz w:val="22"/>
          <w:szCs w:val="22"/>
        </w:rPr>
        <w:t>ÁLTALÁNOS SZERZŐDÉSI FELTÉTELEK</w:t>
      </w:r>
    </w:p>
    <w:p w14:paraId="2252F62A" w14:textId="77777777" w:rsidR="009D5B92" w:rsidRPr="00C80C3B" w:rsidRDefault="009D5B92" w:rsidP="009C47DC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3BA6D24" w14:textId="0AF0C8C7" w:rsidR="009D5B92" w:rsidRPr="002150DD" w:rsidRDefault="00E30AC9" w:rsidP="009C47DC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Jelen dokumentum tartalmazza</w:t>
      </w:r>
      <w:r w:rsidR="005F0B01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FC17EE" w:rsidRPr="002150DD">
        <w:rPr>
          <w:rFonts w:asciiTheme="minorHAnsi" w:hAnsiTheme="minorHAnsi" w:cstheme="minorHAnsi"/>
          <w:sz w:val="22"/>
          <w:szCs w:val="22"/>
        </w:rPr>
        <w:t xml:space="preserve">a HBMP Kft. </w:t>
      </w:r>
      <w:r w:rsidRPr="002150DD">
        <w:rPr>
          <w:rFonts w:asciiTheme="minorHAnsi" w:hAnsiTheme="minorHAnsi" w:cstheme="minorHAnsi"/>
          <w:b/>
          <w:sz w:val="22"/>
          <w:szCs w:val="22"/>
        </w:rPr>
        <w:t>mint szolgáltató (</w:t>
      </w:r>
      <w:r w:rsidRPr="002150DD">
        <w:rPr>
          <w:rFonts w:asciiTheme="minorHAnsi" w:hAnsiTheme="minorHAnsi" w:cstheme="minorHAnsi"/>
          <w:sz w:val="22"/>
          <w:szCs w:val="22"/>
        </w:rPr>
        <w:t>a továbbiakban:</w:t>
      </w:r>
      <w:r w:rsidRPr="002150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150DD">
        <w:rPr>
          <w:rFonts w:asciiTheme="minorHAnsi" w:hAnsiTheme="minorHAnsi" w:cstheme="minorHAnsi"/>
          <w:sz w:val="22"/>
          <w:szCs w:val="22"/>
        </w:rPr>
        <w:t>Szolgáltató</w:t>
      </w:r>
      <w:r w:rsidRPr="002150DD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8A7832" w:rsidRPr="002150DD">
        <w:rPr>
          <w:rFonts w:asciiTheme="minorHAnsi" w:hAnsiTheme="minorHAnsi" w:cstheme="minorHAnsi"/>
          <w:sz w:val="22"/>
          <w:szCs w:val="22"/>
        </w:rPr>
        <w:t xml:space="preserve">által </w:t>
      </w:r>
      <w:r w:rsidR="00A51A0E" w:rsidRPr="002150DD">
        <w:rPr>
          <w:rFonts w:asciiTheme="minorHAnsi" w:hAnsiTheme="minorHAnsi" w:cstheme="minorHAnsi"/>
          <w:sz w:val="22"/>
          <w:szCs w:val="22"/>
        </w:rPr>
        <w:t xml:space="preserve">a </w:t>
      </w:r>
      <w:r w:rsidR="00FC17EE" w:rsidRPr="002150DD">
        <w:rPr>
          <w:rFonts w:asciiTheme="minorHAnsi" w:hAnsiTheme="minorHAnsi" w:cstheme="minorHAnsi"/>
          <w:sz w:val="22"/>
          <w:szCs w:val="22"/>
        </w:rPr>
        <w:t>handball</w:t>
      </w:r>
      <w:r w:rsidR="00002AE6" w:rsidRPr="002150DD">
        <w:rPr>
          <w:rFonts w:asciiTheme="minorHAnsi" w:hAnsiTheme="minorHAnsi" w:cstheme="minorHAnsi"/>
          <w:sz w:val="22"/>
          <w:szCs w:val="22"/>
        </w:rPr>
        <w:t>shop</w:t>
      </w:r>
      <w:r w:rsidR="00A51A0E" w:rsidRPr="002150DD">
        <w:rPr>
          <w:rFonts w:asciiTheme="minorHAnsi" w:hAnsiTheme="minorHAnsi" w:cstheme="minorHAnsi"/>
          <w:sz w:val="22"/>
          <w:szCs w:val="22"/>
        </w:rPr>
        <w:t>.hu</w:t>
      </w:r>
      <w:r w:rsidR="008A7832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9C47DC" w:rsidRPr="002150DD">
        <w:rPr>
          <w:rFonts w:asciiTheme="minorHAnsi" w:hAnsiTheme="minorHAnsi" w:cstheme="minorHAnsi"/>
          <w:sz w:val="22"/>
          <w:szCs w:val="22"/>
        </w:rPr>
        <w:t>internetes oldalo</w:t>
      </w:r>
      <w:r w:rsidRPr="002150DD">
        <w:rPr>
          <w:rFonts w:asciiTheme="minorHAnsi" w:hAnsiTheme="minorHAnsi" w:cstheme="minorHAnsi"/>
          <w:sz w:val="22"/>
          <w:szCs w:val="22"/>
        </w:rPr>
        <w:t>n</w:t>
      </w:r>
      <w:r w:rsidR="009C47DC" w:rsidRPr="002150DD">
        <w:rPr>
          <w:rFonts w:asciiTheme="minorHAnsi" w:hAnsiTheme="minorHAnsi" w:cstheme="minorHAnsi"/>
          <w:sz w:val="22"/>
          <w:szCs w:val="22"/>
        </w:rPr>
        <w:t xml:space="preserve"> (a továbbiakban: </w:t>
      </w:r>
      <w:r w:rsidR="00FE60E7" w:rsidRPr="002150DD">
        <w:rPr>
          <w:rFonts w:asciiTheme="minorHAnsi" w:hAnsiTheme="minorHAnsi" w:cstheme="minorHAnsi"/>
          <w:sz w:val="22"/>
          <w:szCs w:val="22"/>
        </w:rPr>
        <w:t>Webshop</w:t>
      </w:r>
      <w:r w:rsidR="009C47DC" w:rsidRPr="002150DD">
        <w:rPr>
          <w:rFonts w:asciiTheme="minorHAnsi" w:hAnsiTheme="minorHAnsi" w:cstheme="minorHAnsi"/>
          <w:sz w:val="22"/>
          <w:szCs w:val="22"/>
        </w:rPr>
        <w:t>)</w:t>
      </w:r>
      <w:r w:rsidR="004C07A8" w:rsidRPr="002150DD">
        <w:rPr>
          <w:rFonts w:asciiTheme="minorHAnsi" w:hAnsiTheme="minorHAnsi" w:cstheme="minorHAnsi"/>
          <w:sz w:val="22"/>
          <w:szCs w:val="22"/>
        </w:rPr>
        <w:t xml:space="preserve"> keresztül </w:t>
      </w:r>
      <w:r w:rsidR="00A51A0E" w:rsidRPr="002150DD">
        <w:rPr>
          <w:rFonts w:asciiTheme="minorHAnsi" w:hAnsiTheme="minorHAnsi" w:cstheme="minorHAnsi"/>
          <w:sz w:val="22"/>
          <w:szCs w:val="22"/>
        </w:rPr>
        <w:t>értékesített termékek v</w:t>
      </w:r>
      <w:r w:rsidR="009C47DC" w:rsidRPr="002150DD">
        <w:rPr>
          <w:rFonts w:asciiTheme="minorHAnsi" w:hAnsiTheme="minorHAnsi" w:cstheme="minorHAnsi"/>
          <w:sz w:val="22"/>
          <w:szCs w:val="22"/>
        </w:rPr>
        <w:t xml:space="preserve">ásárlóira (a továbbiakban: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="009C47DC" w:rsidRPr="002150DD">
        <w:rPr>
          <w:rFonts w:asciiTheme="minorHAnsi" w:hAnsiTheme="minorHAnsi" w:cstheme="minorHAnsi"/>
          <w:sz w:val="22"/>
          <w:szCs w:val="22"/>
        </w:rPr>
        <w:t>)</w:t>
      </w:r>
      <w:r w:rsidRPr="002150DD">
        <w:rPr>
          <w:rFonts w:asciiTheme="minorHAnsi" w:hAnsiTheme="minorHAnsi" w:cstheme="minorHAnsi"/>
          <w:sz w:val="22"/>
          <w:szCs w:val="22"/>
        </w:rPr>
        <w:t xml:space="preserve"> vonatkozó általános szerződési feltételeket (a továbbiakban: ÁSZF). </w:t>
      </w:r>
    </w:p>
    <w:p w14:paraId="6C1EBE89" w14:textId="54A7A395" w:rsidR="009D5B92" w:rsidRPr="002150DD" w:rsidRDefault="00E30AC9" w:rsidP="009C47DC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Jelen ÁSZF a Szolgáltató valamennyi, a Honlapon keresztül a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 által </w:t>
      </w:r>
      <w:r w:rsidR="009C47DC" w:rsidRPr="002150DD">
        <w:rPr>
          <w:rFonts w:asciiTheme="minorHAnsi" w:hAnsiTheme="minorHAnsi" w:cstheme="minorHAnsi"/>
          <w:sz w:val="22"/>
          <w:szCs w:val="22"/>
        </w:rPr>
        <w:t>megvásárolható t</w:t>
      </w:r>
      <w:r w:rsidR="00002AE6" w:rsidRPr="002150DD">
        <w:rPr>
          <w:rFonts w:asciiTheme="minorHAnsi" w:hAnsiTheme="minorHAnsi" w:cstheme="minorHAnsi"/>
          <w:sz w:val="22"/>
          <w:szCs w:val="22"/>
        </w:rPr>
        <w:t>ermék</w:t>
      </w:r>
      <w:r w:rsidR="009F4269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9C47DC" w:rsidRPr="002150DD">
        <w:rPr>
          <w:rFonts w:asciiTheme="minorHAnsi" w:hAnsiTheme="minorHAnsi" w:cstheme="minorHAnsi"/>
          <w:sz w:val="22"/>
          <w:szCs w:val="22"/>
        </w:rPr>
        <w:t>vásárlási feltételeit tartalmazza.</w:t>
      </w:r>
      <w:r w:rsidR="00002D57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0C79FB" w:rsidRPr="002150DD">
        <w:rPr>
          <w:rFonts w:asciiTheme="minorHAnsi" w:hAnsiTheme="minorHAnsi" w:cstheme="minorHAnsi"/>
          <w:sz w:val="22"/>
          <w:szCs w:val="22"/>
        </w:rPr>
        <w:t xml:space="preserve">A Honlap használatával a Vásárló elfogadja és magára nézve kötelezőnek ismeri el a jelen ÁSZF-ben foglalt rendelkezéseket. </w:t>
      </w:r>
    </w:p>
    <w:p w14:paraId="16EE188C" w14:textId="69F7428F" w:rsidR="000C79FB" w:rsidRPr="002150DD" w:rsidRDefault="00E30AC9" w:rsidP="009F57CD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A Honlap használatához szükséges azon technikai tájékoztatást, melyet jelen ÁSZF nem tartalmaz, a Honlapon elérhető egyéb tájékoztatások nyújtják. </w:t>
      </w:r>
      <w:r w:rsidR="000C79FB" w:rsidRPr="002150DD">
        <w:rPr>
          <w:rFonts w:asciiTheme="minorHAnsi" w:hAnsiTheme="minorHAnsi" w:cstheme="minorHAnsi"/>
          <w:sz w:val="22"/>
          <w:szCs w:val="22"/>
        </w:rPr>
        <w:t xml:space="preserve">Az ÁSZF hatálya kiterjed minden olyan kereskedelmi ügyletre, amely a Szolgáltató és a Vásárló között elektronikusan jön létre. </w:t>
      </w:r>
    </w:p>
    <w:p w14:paraId="3642BA86" w14:textId="0D297F65" w:rsidR="000C79FB" w:rsidRPr="002150DD" w:rsidRDefault="000C79FB" w:rsidP="000C79F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Jelen ÁSZF-nek a Szolgáltató és a V</w:t>
      </w:r>
      <w:r w:rsidR="00E70794" w:rsidRPr="002150DD">
        <w:rPr>
          <w:rFonts w:asciiTheme="minorHAnsi" w:hAnsiTheme="minorHAnsi" w:cstheme="minorHAnsi"/>
          <w:sz w:val="22"/>
          <w:szCs w:val="22"/>
        </w:rPr>
        <w:t>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 között a handballshop.hu internetes oldalon működő webáruházban található termékekre kötött adásvételi szerződésre vonatkozik. </w:t>
      </w:r>
      <w:r w:rsidR="00E70794" w:rsidRPr="002150DD">
        <w:rPr>
          <w:rFonts w:asciiTheme="minorHAnsi" w:hAnsiTheme="minorHAnsi" w:cstheme="minorHAnsi"/>
          <w:sz w:val="22"/>
          <w:szCs w:val="22"/>
        </w:rPr>
        <w:t xml:space="preserve">A Szolgáltató és a Vásárló között létrejött adásvételi szerződés tárgya a Szolgáltató által érékesítésre kínált, a handballshop.hu internetes oldalon működő webáruházban található termékek közül a Vásárló által kiválasztott, és a Szolgáltató által visszaigazolt egy vagy több termék képezi. </w:t>
      </w:r>
      <w:r w:rsidR="00002D57" w:rsidRPr="002150DD">
        <w:rPr>
          <w:rFonts w:asciiTheme="minorHAnsi" w:hAnsiTheme="minorHAnsi" w:cstheme="minorHAnsi"/>
          <w:sz w:val="22"/>
          <w:szCs w:val="22"/>
        </w:rPr>
        <w:t>A</w:t>
      </w:r>
      <w:r w:rsidRPr="002150DD">
        <w:rPr>
          <w:rFonts w:asciiTheme="minorHAnsi" w:hAnsiTheme="minorHAnsi" w:cstheme="minorHAnsi"/>
          <w:sz w:val="22"/>
          <w:szCs w:val="22"/>
        </w:rPr>
        <w:t>z adásvételi</w:t>
      </w:r>
      <w:r w:rsidR="00002D57" w:rsidRPr="002150DD">
        <w:rPr>
          <w:rFonts w:asciiTheme="minorHAnsi" w:hAnsiTheme="minorHAnsi" w:cstheme="minorHAnsi"/>
          <w:sz w:val="22"/>
          <w:szCs w:val="22"/>
        </w:rPr>
        <w:t xml:space="preserve"> szerződés nyelve magyar és a</w:t>
      </w:r>
      <w:r w:rsidR="00E30AC9" w:rsidRPr="002150DD">
        <w:rPr>
          <w:rFonts w:asciiTheme="minorHAnsi" w:hAnsiTheme="minorHAnsi" w:cstheme="minorHAnsi"/>
          <w:sz w:val="22"/>
          <w:szCs w:val="22"/>
        </w:rPr>
        <w:t xml:space="preserve"> szerződés nem minősül írásbeli szerződésnek, azokat Szolgáltató nem iktatja, így az utólag nem hozzáfé</w:t>
      </w:r>
      <w:r w:rsidR="00002D57" w:rsidRPr="002150DD">
        <w:rPr>
          <w:rFonts w:asciiTheme="minorHAnsi" w:hAnsiTheme="minorHAnsi" w:cstheme="minorHAnsi"/>
          <w:sz w:val="22"/>
          <w:szCs w:val="22"/>
        </w:rPr>
        <w:t>rhető, és nem megtekinthető, ide nem értve a megrendelések adatait.</w:t>
      </w:r>
      <w:r w:rsidR="00E70794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FE2DBA" w:rsidRPr="002150DD">
        <w:rPr>
          <w:rFonts w:asciiTheme="minorHAnsi" w:hAnsiTheme="minorHAnsi" w:cstheme="minorHAnsi"/>
          <w:sz w:val="22"/>
          <w:szCs w:val="22"/>
        </w:rPr>
        <w:t>A szerződésre</w:t>
      </w:r>
      <w:r w:rsidR="003A7229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7244AF" w:rsidRPr="002150DD">
        <w:rPr>
          <w:rFonts w:asciiTheme="minorHAnsi" w:hAnsiTheme="minorHAnsi" w:cstheme="minorHAnsi"/>
          <w:sz w:val="22"/>
          <w:szCs w:val="22"/>
        </w:rPr>
        <w:t xml:space="preserve">a </w:t>
      </w:r>
      <w:r w:rsidR="003A7229" w:rsidRPr="002150DD">
        <w:rPr>
          <w:rFonts w:asciiTheme="minorHAnsi" w:hAnsiTheme="minorHAnsi" w:cstheme="minorHAnsi"/>
          <w:sz w:val="22"/>
          <w:szCs w:val="22"/>
        </w:rPr>
        <w:t>magyar jog</w:t>
      </w:r>
      <w:r w:rsidR="00FE2DBA" w:rsidRPr="002150DD">
        <w:rPr>
          <w:rFonts w:asciiTheme="minorHAnsi" w:hAnsiTheme="minorHAnsi" w:cstheme="minorHAnsi"/>
          <w:sz w:val="22"/>
          <w:szCs w:val="22"/>
        </w:rPr>
        <w:t xml:space="preserve"> az irányadó. </w:t>
      </w:r>
    </w:p>
    <w:p w14:paraId="432AAC81" w14:textId="40461DC6" w:rsidR="003E536C" w:rsidRPr="002150DD" w:rsidRDefault="00E30AC9" w:rsidP="009F439F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Szolgáltató semmilyen magatartási kódex rendelkezéseinek nem veti alá magát.</w:t>
      </w:r>
    </w:p>
    <w:p w14:paraId="6747300D" w14:textId="4CEB5712" w:rsidR="002D3476" w:rsidRPr="002150DD" w:rsidRDefault="009C47DC" w:rsidP="00590C96">
      <w:pPr>
        <w:pStyle w:val="Cmsor1"/>
        <w:rPr>
          <w:rFonts w:cstheme="minorHAnsi"/>
        </w:rPr>
      </w:pPr>
      <w:r w:rsidRPr="002150DD">
        <w:rPr>
          <w:rFonts w:cstheme="minorHAnsi"/>
        </w:rPr>
        <w:t>Szolgáltató adatai</w:t>
      </w:r>
    </w:p>
    <w:p w14:paraId="2A66A027" w14:textId="4C59F007" w:rsidR="009C47DC" w:rsidRPr="002150DD" w:rsidRDefault="00E30AC9" w:rsidP="002D3476">
      <w:pPr>
        <w:shd w:val="clear" w:color="auto" w:fill="FFFFFF"/>
        <w:spacing w:before="120" w:after="120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3986378"/>
      <w:r w:rsidRPr="002150DD">
        <w:rPr>
          <w:rFonts w:asciiTheme="minorHAnsi" w:hAnsiTheme="minorHAnsi" w:cstheme="minorHAnsi"/>
          <w:b/>
          <w:bCs/>
          <w:sz w:val="22"/>
          <w:szCs w:val="22"/>
        </w:rPr>
        <w:t xml:space="preserve">Név: </w:t>
      </w:r>
      <w:r w:rsidR="009C47DC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346F2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346F2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346F2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C17EE" w:rsidRPr="002150DD">
        <w:rPr>
          <w:rFonts w:asciiTheme="minorHAnsi" w:hAnsiTheme="minorHAnsi" w:cstheme="minorHAnsi"/>
          <w:bCs/>
          <w:sz w:val="22"/>
          <w:szCs w:val="22"/>
        </w:rPr>
        <w:t>HBMP Kft.</w:t>
      </w:r>
      <w:r w:rsidR="009C47DC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680DFFCA" w14:textId="7F60B08F" w:rsidR="00FC17EE" w:rsidRPr="002150DD" w:rsidRDefault="00E30AC9" w:rsidP="002D3476">
      <w:pPr>
        <w:shd w:val="clear" w:color="auto" w:fill="FFFFFF"/>
        <w:spacing w:before="120" w:after="120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 xml:space="preserve">Székhely: </w:t>
      </w:r>
      <w:r w:rsidR="009C47DC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7555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346F2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02AE6" w:rsidRPr="002150DD">
        <w:rPr>
          <w:rFonts w:asciiTheme="minorHAnsi" w:hAnsiTheme="minorHAnsi" w:cstheme="minorHAnsi"/>
          <w:sz w:val="22"/>
          <w:szCs w:val="22"/>
        </w:rPr>
        <w:t>1087 Budapest, Könyves Kálmán krt. 76.</w:t>
      </w:r>
    </w:p>
    <w:p w14:paraId="1ECDAD40" w14:textId="6C60326D" w:rsidR="006346F2" w:rsidRPr="002150DD" w:rsidRDefault="00FC17EE" w:rsidP="002D3476">
      <w:pPr>
        <w:shd w:val="clear" w:color="auto" w:fill="FFFFFF"/>
        <w:spacing w:before="120" w:after="120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>Cégjegyzékszám</w:t>
      </w:r>
      <w:r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150DD">
        <w:rPr>
          <w:rFonts w:asciiTheme="minorHAnsi" w:hAnsiTheme="minorHAnsi" w:cstheme="minorHAnsi"/>
          <w:bCs/>
          <w:sz w:val="22"/>
          <w:szCs w:val="22"/>
        </w:rPr>
        <w:t>01-09-992177</w:t>
      </w:r>
      <w:r w:rsidR="009C47DC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9C47DC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07719896" w14:textId="046597F7" w:rsidR="0020022C" w:rsidRPr="002150DD" w:rsidRDefault="0020022C" w:rsidP="006346F2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>Nyilvántartásba vevő szerv:</w:t>
      </w:r>
      <w:r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C17EE" w:rsidRPr="002150DD">
        <w:rPr>
          <w:rFonts w:asciiTheme="minorHAnsi" w:hAnsiTheme="minorHAnsi" w:cstheme="minorHAnsi"/>
          <w:bCs/>
          <w:sz w:val="22"/>
          <w:szCs w:val="22"/>
        </w:rPr>
        <w:t>Fővárosi Törvényszék</w:t>
      </w:r>
    </w:p>
    <w:p w14:paraId="2EFAA82E" w14:textId="4F9DD834" w:rsidR="009D5B92" w:rsidRPr="002150DD" w:rsidRDefault="00E30AC9" w:rsidP="009C47DC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>Adószám:</w:t>
      </w:r>
      <w:r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9C47DC"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9C47DC"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6346F2"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FC17EE"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>24137081-2-42</w:t>
      </w:r>
      <w:r w:rsidR="009C47DC"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45E24A33" w14:textId="18031531" w:rsidR="009C47DC" w:rsidRPr="002150DD" w:rsidRDefault="00E30AC9" w:rsidP="009C47DC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 xml:space="preserve">E-mail cím: </w:t>
      </w:r>
      <w:r w:rsidR="00E57555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7555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346F2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C17EE" w:rsidRPr="002150DD">
        <w:rPr>
          <w:rFonts w:asciiTheme="minorHAnsi" w:hAnsiTheme="minorHAnsi" w:cstheme="minorHAnsi"/>
          <w:bCs/>
          <w:sz w:val="22"/>
          <w:szCs w:val="22"/>
        </w:rPr>
        <w:t>kezishop@hbmp.hu</w:t>
      </w:r>
    </w:p>
    <w:p w14:paraId="45E7E00D" w14:textId="72D2C816" w:rsidR="00AA6B29" w:rsidRPr="002150DD" w:rsidRDefault="00E30AC9" w:rsidP="009C47DC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 xml:space="preserve">Telefonszám: </w:t>
      </w:r>
      <w:r w:rsidR="009C47DC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C47DC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C17EE"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C17EE" w:rsidRPr="002150DD">
        <w:rPr>
          <w:rFonts w:asciiTheme="minorHAnsi" w:hAnsiTheme="minorHAnsi" w:cstheme="minorHAnsi"/>
          <w:bCs/>
          <w:sz w:val="22"/>
          <w:szCs w:val="22"/>
        </w:rPr>
        <w:t>+36/1-435-4260</w:t>
      </w:r>
    </w:p>
    <w:bookmarkEnd w:id="0"/>
    <w:p w14:paraId="289CDDCB" w14:textId="5028BD02" w:rsidR="009D5B92" w:rsidRPr="002150DD" w:rsidRDefault="009C47DC" w:rsidP="009C47DC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50D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C352972" w14:textId="7B1D5B2F" w:rsidR="007F08D2" w:rsidRPr="002150DD" w:rsidRDefault="0020022C" w:rsidP="009C47DC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290661180"/>
      <w:bookmarkStart w:id="2" w:name="_Ref290897791"/>
      <w:r w:rsidRPr="002150DD">
        <w:rPr>
          <w:rFonts w:asciiTheme="minorHAnsi" w:hAnsiTheme="minorHAnsi" w:cstheme="minorHAnsi"/>
          <w:sz w:val="22"/>
          <w:szCs w:val="22"/>
        </w:rPr>
        <w:t xml:space="preserve">A Szolgáltatás nyújtásához igénye vett tárhelyszolgáltató: </w:t>
      </w:r>
    </w:p>
    <w:p w14:paraId="2CFFA992" w14:textId="63490690" w:rsidR="003D1C86" w:rsidRPr="002150DD" w:rsidRDefault="0020022C" w:rsidP="00E57555">
      <w:pPr>
        <w:spacing w:before="120" w:after="120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150DD">
        <w:rPr>
          <w:rFonts w:asciiTheme="minorHAnsi" w:hAnsiTheme="minorHAnsi" w:cstheme="minorHAnsi"/>
          <w:b/>
          <w:sz w:val="22"/>
          <w:szCs w:val="22"/>
        </w:rPr>
        <w:t>Neve</w:t>
      </w:r>
      <w:r w:rsidRPr="002150DD">
        <w:rPr>
          <w:rFonts w:asciiTheme="minorHAnsi" w:hAnsiTheme="minorHAnsi" w:cstheme="minorHAnsi"/>
          <w:sz w:val="22"/>
          <w:szCs w:val="22"/>
        </w:rPr>
        <w:t>:</w:t>
      </w:r>
      <w:r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002AE6" w:rsidRPr="002150DD">
        <w:rPr>
          <w:rFonts w:asciiTheme="minorHAnsi" w:eastAsiaTheme="minorHAnsi" w:hAnsiTheme="minorHAnsi" w:cstheme="minorHAnsi"/>
          <w:sz w:val="22"/>
          <w:szCs w:val="22"/>
          <w:lang w:eastAsia="en-US"/>
        </w:rPr>
        <w:t>ProperIT Consulting Kft.</w:t>
      </w:r>
    </w:p>
    <w:p w14:paraId="72709536" w14:textId="1F3712FF" w:rsidR="00C80C3B" w:rsidRPr="002150DD" w:rsidRDefault="0020022C" w:rsidP="00E57555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b/>
          <w:sz w:val="22"/>
          <w:szCs w:val="22"/>
        </w:rPr>
        <w:t>Címe</w:t>
      </w:r>
      <w:r w:rsidRPr="002150DD">
        <w:rPr>
          <w:rFonts w:asciiTheme="minorHAnsi" w:hAnsiTheme="minorHAnsi" w:cstheme="minorHAnsi"/>
          <w:sz w:val="22"/>
          <w:szCs w:val="22"/>
        </w:rPr>
        <w:t xml:space="preserve">: </w:t>
      </w:r>
      <w:r w:rsidRPr="002150DD">
        <w:rPr>
          <w:rFonts w:asciiTheme="minorHAnsi" w:hAnsiTheme="minorHAnsi" w:cstheme="minorHAnsi"/>
          <w:sz w:val="22"/>
          <w:szCs w:val="22"/>
        </w:rPr>
        <w:tab/>
      </w:r>
      <w:r w:rsidR="00002AE6" w:rsidRPr="002150DD">
        <w:rPr>
          <w:rFonts w:asciiTheme="minorHAnsi" w:hAnsiTheme="minorHAnsi" w:cstheme="minorHAnsi"/>
          <w:sz w:val="22"/>
          <w:szCs w:val="22"/>
        </w:rPr>
        <w:t>1238 Budapest, Csibuk utca 71.</w:t>
      </w:r>
      <w:r w:rsidRPr="002150DD">
        <w:rPr>
          <w:rFonts w:asciiTheme="minorHAnsi" w:hAnsiTheme="minorHAnsi" w:cstheme="minorHAnsi"/>
          <w:sz w:val="22"/>
          <w:szCs w:val="22"/>
        </w:rPr>
        <w:tab/>
      </w:r>
    </w:p>
    <w:p w14:paraId="1ADA40D8" w14:textId="77777777" w:rsidR="008D5C6E" w:rsidRPr="002150DD" w:rsidRDefault="008D5C6E" w:rsidP="00C80C3B">
      <w:pPr>
        <w:rPr>
          <w:rFonts w:asciiTheme="minorHAnsi" w:hAnsiTheme="minorHAnsi" w:cstheme="minorHAnsi"/>
          <w:b/>
          <w:sz w:val="22"/>
          <w:szCs w:val="22"/>
        </w:rPr>
      </w:pPr>
    </w:p>
    <w:p w14:paraId="3A18E78C" w14:textId="557D6136" w:rsidR="008D5C6E" w:rsidRPr="002150DD" w:rsidRDefault="009F439F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A</w:t>
      </w:r>
      <w:r w:rsidR="00E30AC9" w:rsidRPr="002150DD">
        <w:rPr>
          <w:rFonts w:cstheme="minorHAnsi"/>
        </w:rPr>
        <w:t xml:space="preserve"> </w:t>
      </w:r>
      <w:r w:rsidR="009C47DC" w:rsidRPr="002150DD">
        <w:rPr>
          <w:rFonts w:cstheme="minorHAnsi"/>
        </w:rPr>
        <w:t>Vásárlás feltételei és menete</w:t>
      </w:r>
      <w:bookmarkEnd w:id="1"/>
      <w:bookmarkEnd w:id="2"/>
    </w:p>
    <w:p w14:paraId="389EF9F1" w14:textId="34BFB894" w:rsidR="009C47DC" w:rsidRPr="002150DD" w:rsidRDefault="009C47DC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Regisztráció</w:t>
      </w:r>
    </w:p>
    <w:p w14:paraId="1C310805" w14:textId="48E782CB" w:rsidR="00EA46DF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Webshop tartalmának minden része elérhető bármely Vásárló számára, regisztráció nélkül, a vásárlás </w:t>
      </w:r>
      <w:r w:rsidR="00524648" w:rsidRPr="002150DD">
        <w:rPr>
          <w:rFonts w:asciiTheme="minorHAnsi" w:hAnsiTheme="minorHAnsi" w:cstheme="minorHAnsi"/>
          <w:bCs/>
          <w:sz w:val="22"/>
          <w:szCs w:val="22"/>
        </w:rPr>
        <w:t>n</w:t>
      </w:r>
      <w:r w:rsidR="006E3125" w:rsidRPr="002150DD">
        <w:rPr>
          <w:rFonts w:asciiTheme="minorHAnsi" w:hAnsiTheme="minorHAnsi" w:cstheme="minorHAnsi"/>
          <w:bCs/>
          <w:sz w:val="22"/>
          <w:szCs w:val="22"/>
        </w:rPr>
        <w:t>incs regisztrációhoz kötve.</w:t>
      </w:r>
      <w:r w:rsidR="00A60443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041BD" w:rsidRPr="002150DD">
        <w:rPr>
          <w:rFonts w:asciiTheme="minorHAnsi" w:hAnsiTheme="minorHAnsi" w:cstheme="minorHAnsi"/>
          <w:bCs/>
          <w:sz w:val="22"/>
          <w:szCs w:val="22"/>
        </w:rPr>
        <w:t>Regisztrációra van lehetőség, a későbbi rendelési folyamatok megkönnyítése céljából.</w:t>
      </w:r>
    </w:p>
    <w:p w14:paraId="3B1E6C74" w14:textId="12C23FA7" w:rsidR="009C47DC" w:rsidRPr="002150DD" w:rsidRDefault="009C47DC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Megrendelés</w:t>
      </w:r>
    </w:p>
    <w:p w14:paraId="316716FE" w14:textId="5A0A5740" w:rsidR="00BE4CE5" w:rsidRPr="002150DD" w:rsidRDefault="00BE4CE5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>Vásárló az alábbi módon tud megrendelést leadni a Webshopban elérhető termékekre:</w:t>
      </w:r>
    </w:p>
    <w:p w14:paraId="7829CCE5" w14:textId="77777777" w:rsidR="006346F2" w:rsidRPr="002150DD" w:rsidRDefault="00BE4CE5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Termék</w:t>
      </w:r>
      <w:r w:rsidR="006346F2" w:rsidRPr="002150DD">
        <w:rPr>
          <w:rFonts w:cstheme="minorHAnsi"/>
        </w:rPr>
        <w:t xml:space="preserve"> vásárlása</w:t>
      </w:r>
    </w:p>
    <w:p w14:paraId="6C7A8EC5" w14:textId="71557F9F" w:rsidR="00BE4CE5" w:rsidRPr="002150DD" w:rsidRDefault="006346F2" w:rsidP="00A73F88">
      <w:pPr>
        <w:pStyle w:val="Cmsor3"/>
        <w:rPr>
          <w:rFonts w:cstheme="minorHAnsi"/>
        </w:rPr>
      </w:pPr>
      <w:r w:rsidRPr="002150DD">
        <w:rPr>
          <w:rFonts w:cstheme="minorHAnsi"/>
        </w:rPr>
        <w:t>Termék</w:t>
      </w:r>
      <w:r w:rsidR="00BE4CE5" w:rsidRPr="002150DD">
        <w:rPr>
          <w:rFonts w:cstheme="minorHAnsi"/>
        </w:rPr>
        <w:t xml:space="preserve"> kiválasztása</w:t>
      </w:r>
    </w:p>
    <w:p w14:paraId="03B3DEDD" w14:textId="6267DA44" w:rsidR="00002AE6" w:rsidRPr="002150DD" w:rsidRDefault="00A60443" w:rsidP="00002AE6">
      <w:pPr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A </w:t>
      </w:r>
      <w:r w:rsidRPr="002150DD">
        <w:rPr>
          <w:rFonts w:asciiTheme="minorHAnsi" w:hAnsiTheme="minorHAnsi" w:cstheme="minorHAnsi"/>
          <w:i/>
          <w:sz w:val="22"/>
          <w:szCs w:val="22"/>
        </w:rPr>
        <w:t>„Termékek”</w:t>
      </w:r>
      <w:r w:rsidR="00002AE6" w:rsidRPr="002150D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02AE6" w:rsidRPr="002150DD">
        <w:rPr>
          <w:rFonts w:asciiTheme="minorHAnsi" w:hAnsiTheme="minorHAnsi" w:cstheme="minorHAnsi"/>
          <w:iCs/>
          <w:sz w:val="22"/>
          <w:szCs w:val="22"/>
        </w:rPr>
        <w:t xml:space="preserve">illetve az </w:t>
      </w:r>
      <w:r w:rsidR="00002AE6" w:rsidRPr="002150DD">
        <w:rPr>
          <w:rFonts w:asciiTheme="minorHAnsi" w:hAnsiTheme="minorHAnsi" w:cstheme="minorHAnsi"/>
          <w:i/>
          <w:sz w:val="22"/>
          <w:szCs w:val="22"/>
        </w:rPr>
        <w:t>„Akció”</w:t>
      </w:r>
      <w:r w:rsidRPr="002150DD">
        <w:rPr>
          <w:rFonts w:asciiTheme="minorHAnsi" w:hAnsiTheme="minorHAnsi" w:cstheme="minorHAnsi"/>
          <w:sz w:val="22"/>
          <w:szCs w:val="22"/>
        </w:rPr>
        <w:t xml:space="preserve"> menüpontra kattintva elérhető kategóriákból lehet választani a terméket. A kiválasztott termékek képére vagy nevére kattintva érhető el a termékleírás</w:t>
      </w:r>
      <w:r w:rsidR="00D013D1" w:rsidRPr="002150DD">
        <w:rPr>
          <w:rFonts w:asciiTheme="minorHAnsi" w:hAnsiTheme="minorHAnsi" w:cstheme="minorHAnsi"/>
          <w:sz w:val="22"/>
          <w:szCs w:val="22"/>
        </w:rPr>
        <w:t>,</w:t>
      </w:r>
      <w:r w:rsidRPr="002150DD">
        <w:rPr>
          <w:rFonts w:asciiTheme="minorHAnsi" w:hAnsiTheme="minorHAnsi" w:cstheme="minorHAnsi"/>
          <w:sz w:val="22"/>
          <w:szCs w:val="22"/>
        </w:rPr>
        <w:t xml:space="preserve"> illetve az ár, ahol a </w:t>
      </w:r>
      <w:r w:rsidRPr="002150DD">
        <w:rPr>
          <w:rFonts w:asciiTheme="minorHAnsi" w:hAnsiTheme="minorHAnsi" w:cstheme="minorHAnsi"/>
          <w:i/>
          <w:sz w:val="22"/>
          <w:szCs w:val="22"/>
        </w:rPr>
        <w:t>„Kosárba”</w:t>
      </w:r>
      <w:r w:rsidRPr="002150DD">
        <w:rPr>
          <w:rFonts w:asciiTheme="minorHAnsi" w:hAnsiTheme="minorHAnsi" w:cstheme="minorHAnsi"/>
          <w:sz w:val="22"/>
          <w:szCs w:val="22"/>
        </w:rPr>
        <w:t xml:space="preserve"> gombra kattintva</w:t>
      </w:r>
      <w:r w:rsidR="00002AE6" w:rsidRPr="002150DD">
        <w:rPr>
          <w:rFonts w:asciiTheme="minorHAnsi" w:hAnsiTheme="minorHAnsi" w:cstheme="minorHAnsi"/>
          <w:sz w:val="22"/>
          <w:szCs w:val="22"/>
        </w:rPr>
        <w:t>,</w:t>
      </w:r>
      <w:r w:rsidRPr="002150DD">
        <w:rPr>
          <w:rFonts w:asciiTheme="minorHAnsi" w:hAnsiTheme="minorHAnsi" w:cstheme="minorHAnsi"/>
          <w:sz w:val="22"/>
          <w:szCs w:val="22"/>
        </w:rPr>
        <w:t xml:space="preserve"> az adott termék bekerül a kosárba. </w:t>
      </w:r>
    </w:p>
    <w:p w14:paraId="72B2F749" w14:textId="471E7173" w:rsidR="006346F2" w:rsidRPr="002150DD" w:rsidRDefault="006346F2" w:rsidP="00A73F88">
      <w:pPr>
        <w:pStyle w:val="Cmsor3"/>
        <w:rPr>
          <w:rFonts w:cstheme="minorHAnsi"/>
        </w:rPr>
      </w:pPr>
      <w:r w:rsidRPr="002150DD">
        <w:rPr>
          <w:rFonts w:cstheme="minorHAnsi"/>
        </w:rPr>
        <w:t>Megrendelés véglegesítése</w:t>
      </w:r>
    </w:p>
    <w:p w14:paraId="62EC8428" w14:textId="4ED23B9E" w:rsidR="00EB088D" w:rsidRPr="002150DD" w:rsidRDefault="00D66A73" w:rsidP="00EB088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Amennyiben több terméket szeretne megvásárolni,</w:t>
      </w:r>
      <w:r w:rsidR="003041BD" w:rsidRPr="002150DD">
        <w:rPr>
          <w:rFonts w:asciiTheme="minorHAnsi" w:hAnsiTheme="minorHAnsi" w:cstheme="minorHAnsi"/>
          <w:bCs/>
          <w:sz w:val="22"/>
          <w:szCs w:val="22"/>
        </w:rPr>
        <w:t xml:space="preserve"> újból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60443" w:rsidRPr="002150DD">
        <w:rPr>
          <w:rFonts w:asciiTheme="minorHAnsi" w:hAnsiTheme="minorHAnsi" w:cstheme="minorHAnsi"/>
          <w:bCs/>
          <w:sz w:val="22"/>
          <w:szCs w:val="22"/>
        </w:rPr>
        <w:t xml:space="preserve">a Termékek menüpontra kattintva </w:t>
      </w:r>
      <w:r w:rsidR="00EC7DB8" w:rsidRPr="002150DD">
        <w:rPr>
          <w:rFonts w:asciiTheme="minorHAnsi" w:hAnsiTheme="minorHAnsi" w:cstheme="minorHAnsi"/>
          <w:bCs/>
          <w:sz w:val="22"/>
          <w:szCs w:val="22"/>
        </w:rPr>
        <w:t>választhat a kategóriának megfelelő</w:t>
      </w:r>
      <w:r w:rsidR="003041BD" w:rsidRPr="002150DD">
        <w:rPr>
          <w:rFonts w:asciiTheme="minorHAnsi" w:hAnsiTheme="minorHAnsi" w:cstheme="minorHAnsi"/>
          <w:bCs/>
          <w:sz w:val="22"/>
          <w:szCs w:val="22"/>
        </w:rPr>
        <w:t xml:space="preserve"> további</w:t>
      </w:r>
      <w:r w:rsidR="00EC7DB8" w:rsidRPr="002150DD">
        <w:rPr>
          <w:rFonts w:asciiTheme="minorHAnsi" w:hAnsiTheme="minorHAnsi" w:cstheme="minorHAnsi"/>
          <w:bCs/>
          <w:sz w:val="22"/>
          <w:szCs w:val="22"/>
        </w:rPr>
        <w:t xml:space="preserve"> terméket. A kosárba helyezés után, vagy a menüpont jobb </w:t>
      </w:r>
      <w:r w:rsidR="00002AE6" w:rsidRPr="002150DD">
        <w:rPr>
          <w:rFonts w:asciiTheme="minorHAnsi" w:hAnsiTheme="minorHAnsi" w:cstheme="minorHAnsi"/>
          <w:bCs/>
          <w:sz w:val="22"/>
          <w:szCs w:val="22"/>
        </w:rPr>
        <w:t xml:space="preserve">felső sarkában található </w:t>
      </w:r>
      <w:r w:rsidR="00EC7DB8" w:rsidRPr="002150DD">
        <w:rPr>
          <w:rFonts w:asciiTheme="minorHAnsi" w:hAnsiTheme="minorHAnsi" w:cstheme="minorHAnsi"/>
          <w:bCs/>
          <w:i/>
          <w:sz w:val="22"/>
          <w:szCs w:val="22"/>
        </w:rPr>
        <w:t>„Kosár”</w:t>
      </w:r>
      <w:r w:rsidR="00002AE6" w:rsidRPr="002150DD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002AE6" w:rsidRPr="002150DD">
        <w:rPr>
          <w:rFonts w:asciiTheme="minorHAnsi" w:hAnsiTheme="minorHAnsi" w:cstheme="minorHAnsi"/>
          <w:bCs/>
          <w:iCs/>
          <w:sz w:val="22"/>
          <w:szCs w:val="22"/>
        </w:rPr>
        <w:t>alakú</w:t>
      </w:r>
      <w:r w:rsidR="00EC7DB8" w:rsidRPr="002150DD">
        <w:rPr>
          <w:rFonts w:asciiTheme="minorHAnsi" w:hAnsiTheme="minorHAnsi" w:cstheme="minorHAnsi"/>
          <w:bCs/>
          <w:sz w:val="22"/>
          <w:szCs w:val="22"/>
        </w:rPr>
        <w:t xml:space="preserve"> gombra kattintva jutunk el a vásárlási felületre. Itt módosíthatjuk az adott termékek mennyiségét, törölhetjük őket. </w:t>
      </w:r>
      <w:bookmarkStart w:id="3" w:name="_Hlk269298"/>
      <w:r w:rsidR="00002AE6" w:rsidRPr="002150DD">
        <w:rPr>
          <w:rFonts w:asciiTheme="minorHAnsi" w:hAnsiTheme="minorHAnsi" w:cstheme="minorHAnsi"/>
          <w:bCs/>
          <w:sz w:val="22"/>
          <w:szCs w:val="22"/>
        </w:rPr>
        <w:t>Itt</w:t>
      </w:r>
      <w:r w:rsidR="00EC7DB8" w:rsidRPr="002150DD">
        <w:rPr>
          <w:rFonts w:asciiTheme="minorHAnsi" w:hAnsiTheme="minorHAnsi" w:cstheme="minorHAnsi"/>
          <w:bCs/>
          <w:sz w:val="22"/>
          <w:szCs w:val="22"/>
        </w:rPr>
        <w:t xml:space="preserve"> választható ki a szállítás módja.</w:t>
      </w:r>
      <w:r w:rsidR="008263E5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02AE6" w:rsidRPr="002150DD">
        <w:rPr>
          <w:rFonts w:asciiTheme="minorHAnsi" w:hAnsiTheme="minorHAnsi" w:cstheme="minorHAnsi"/>
          <w:bCs/>
          <w:sz w:val="22"/>
          <w:szCs w:val="22"/>
        </w:rPr>
        <w:t xml:space="preserve">Fizetéshez kattintson </w:t>
      </w:r>
      <w:r w:rsidR="00002AE6" w:rsidRPr="002150DD">
        <w:rPr>
          <w:rFonts w:asciiTheme="minorHAnsi" w:hAnsiTheme="minorHAnsi" w:cstheme="minorHAnsi"/>
          <w:bCs/>
          <w:i/>
          <w:sz w:val="22"/>
          <w:szCs w:val="22"/>
        </w:rPr>
        <w:t>a „Tovább a Pénztárhoz</w:t>
      </w:r>
      <w:r w:rsidR="00002AE6" w:rsidRPr="002150DD">
        <w:rPr>
          <w:rFonts w:asciiTheme="minorHAnsi" w:hAnsiTheme="minorHAnsi" w:cstheme="minorHAnsi"/>
          <w:bCs/>
          <w:sz w:val="22"/>
          <w:szCs w:val="22"/>
        </w:rPr>
        <w:t xml:space="preserve">” gombra.  Itt, ha korábban regisztrált, bejelentkezhet, nem regisztrált vásárló esetén a számlázási és szállítási adatok megadása szükséges. </w:t>
      </w:r>
      <w:r w:rsidR="008263E5" w:rsidRPr="002150DD">
        <w:rPr>
          <w:rFonts w:asciiTheme="minorHAnsi" w:hAnsiTheme="minorHAnsi" w:cstheme="minorHAnsi"/>
          <w:bCs/>
          <w:sz w:val="22"/>
          <w:szCs w:val="22"/>
        </w:rPr>
        <w:t>A vásárlás befejezése</w:t>
      </w:r>
      <w:r w:rsidR="00002AE6" w:rsidRPr="002150DD">
        <w:rPr>
          <w:rFonts w:asciiTheme="minorHAnsi" w:hAnsiTheme="minorHAnsi" w:cstheme="minorHAnsi"/>
          <w:bCs/>
          <w:sz w:val="22"/>
          <w:szCs w:val="22"/>
        </w:rPr>
        <w:t xml:space="preserve"> és a rendelés áttekintése</w:t>
      </w:r>
      <w:r w:rsidR="008263E5" w:rsidRPr="002150DD">
        <w:rPr>
          <w:rFonts w:asciiTheme="minorHAnsi" w:hAnsiTheme="minorHAnsi" w:cstheme="minorHAnsi"/>
          <w:bCs/>
          <w:sz w:val="22"/>
          <w:szCs w:val="22"/>
        </w:rPr>
        <w:t xml:space="preserve"> után a „</w:t>
      </w:r>
      <w:r w:rsidR="00002AE6" w:rsidRPr="002150DD">
        <w:rPr>
          <w:rFonts w:asciiTheme="minorHAnsi" w:hAnsiTheme="minorHAnsi" w:cstheme="minorHAnsi"/>
          <w:bCs/>
          <w:i/>
          <w:sz w:val="22"/>
          <w:szCs w:val="22"/>
        </w:rPr>
        <w:t>Megrendelés elküldése</w:t>
      </w:r>
      <w:r w:rsidR="008263E5" w:rsidRPr="002150DD">
        <w:rPr>
          <w:rFonts w:asciiTheme="minorHAnsi" w:hAnsiTheme="minorHAnsi" w:cstheme="minorHAnsi"/>
          <w:bCs/>
          <w:i/>
          <w:sz w:val="22"/>
          <w:szCs w:val="22"/>
        </w:rPr>
        <w:t xml:space="preserve">” </w:t>
      </w:r>
      <w:r w:rsidR="008263E5" w:rsidRPr="002150DD">
        <w:rPr>
          <w:rFonts w:asciiTheme="minorHAnsi" w:hAnsiTheme="minorHAnsi" w:cstheme="minorHAnsi"/>
          <w:bCs/>
          <w:sz w:val="22"/>
          <w:szCs w:val="22"/>
        </w:rPr>
        <w:t>gombra kattintva a megrendelés véglegesíthető</w:t>
      </w:r>
      <w:r w:rsidR="003041BD" w:rsidRPr="002150DD">
        <w:rPr>
          <w:rFonts w:asciiTheme="minorHAnsi" w:hAnsiTheme="minorHAnsi" w:cstheme="minorHAnsi"/>
          <w:bCs/>
          <w:sz w:val="22"/>
          <w:szCs w:val="22"/>
        </w:rPr>
        <w:t>, s ez fizetési kötelezettséget keletkeztet.</w:t>
      </w:r>
    </w:p>
    <w:bookmarkEnd w:id="3"/>
    <w:p w14:paraId="06A77297" w14:textId="1BC0719D" w:rsidR="006346F2" w:rsidRPr="002150DD" w:rsidRDefault="006346F2" w:rsidP="00A73F88">
      <w:pPr>
        <w:pStyle w:val="Cmsor3"/>
        <w:rPr>
          <w:rFonts w:cstheme="minorHAnsi"/>
        </w:rPr>
      </w:pPr>
      <w:r w:rsidRPr="002150DD">
        <w:rPr>
          <w:rFonts w:cstheme="minorHAnsi"/>
        </w:rPr>
        <w:t>Visszaigazolás</w:t>
      </w:r>
    </w:p>
    <w:p w14:paraId="6E702336" w14:textId="4D81C676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Szolgáltató a megrendelés sikerességéről az ezt követő felületen és emailben is értesíti a Vásárlót, ahol a Vásárló megrendelésének száma is megtalálható. </w:t>
      </w:r>
    </w:p>
    <w:p w14:paraId="010C458D" w14:textId="1A268CD0" w:rsidR="00002D57" w:rsidRPr="002150DD" w:rsidRDefault="00002D57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Termékek</w:t>
      </w:r>
      <w:r w:rsidR="006346F2" w:rsidRPr="002150DD">
        <w:rPr>
          <w:rFonts w:cstheme="minorHAnsi"/>
        </w:rPr>
        <w:t xml:space="preserve"> </w:t>
      </w:r>
      <w:r w:rsidRPr="002150DD">
        <w:rPr>
          <w:rFonts w:cstheme="minorHAnsi"/>
        </w:rPr>
        <w:t>árának megfizetése</w:t>
      </w:r>
    </w:p>
    <w:p w14:paraId="3B9BF6B0" w14:textId="1444CE53" w:rsidR="00DB1A68" w:rsidRPr="002150DD" w:rsidRDefault="00DB1A68" w:rsidP="00DB1A68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4" w:name="_Hlk253245"/>
      <w:r w:rsidRPr="002150DD">
        <w:rPr>
          <w:rFonts w:asciiTheme="minorHAnsi" w:hAnsiTheme="minorHAnsi" w:cstheme="minorHAnsi"/>
          <w:bCs/>
          <w:sz w:val="22"/>
          <w:szCs w:val="22"/>
        </w:rPr>
        <w:t>A Webshopban feltüntetett árak a rendelés időpontjában érvényes árak, amelyeket a Webshopban a termékek mellett talál a Vásárló. Az árak bruttó árak, a</w:t>
      </w:r>
      <w:r w:rsidR="00ED64C8" w:rsidRPr="002150DD">
        <w:rPr>
          <w:rFonts w:asciiTheme="minorHAnsi" w:hAnsiTheme="minorHAnsi" w:cstheme="minorHAnsi"/>
          <w:bCs/>
          <w:sz w:val="22"/>
          <w:szCs w:val="22"/>
        </w:rPr>
        <w:t>z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ÁFA-t tartalmazzák, azonban ezek az árak nem tartalmazzák a szállítási költséget. </w:t>
      </w:r>
    </w:p>
    <w:p w14:paraId="71AC224E" w14:textId="77777777" w:rsidR="006346F2" w:rsidRPr="002150DD" w:rsidRDefault="006346F2" w:rsidP="006346F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Szolgáltató nem vállal felelősséget a gondossága ellenére és/vagy az informatikai rendszer hibájából eredően nyilvánvalóan hibásan feltüntetett árért. </w:t>
      </w:r>
    </w:p>
    <w:p w14:paraId="73ACFC86" w14:textId="77777777" w:rsidR="006346F2" w:rsidRPr="002150DD" w:rsidRDefault="006346F2" w:rsidP="006346F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Nyilvánvalóan hibásan feltüntetett árnak minősül különösen: </w:t>
      </w:r>
    </w:p>
    <w:p w14:paraId="4E6099FD" w14:textId="49C5E213" w:rsidR="006346F2" w:rsidRPr="002150DD" w:rsidRDefault="006346F2">
      <w:pPr>
        <w:pStyle w:val="NormlWeb"/>
        <w:numPr>
          <w:ilvl w:val="0"/>
          <w:numId w:val="8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0 Ft-os ár, </w:t>
      </w:r>
    </w:p>
    <w:p w14:paraId="6B005BBE" w14:textId="5158B554" w:rsidR="006346F2" w:rsidRPr="002150DD" w:rsidRDefault="006346F2">
      <w:pPr>
        <w:pStyle w:val="NormlWeb"/>
        <w:numPr>
          <w:ilvl w:val="0"/>
          <w:numId w:val="8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kedvezménnyel csökkentett, de a kedvezményt tévesen feltüntető ár (pl.: 1000 Ft-os termék esetén a 20 %-os kedvezmény feltüntetése mellett 500 Ft-ért kínált termék),</w:t>
      </w:r>
    </w:p>
    <w:p w14:paraId="07CC8A41" w14:textId="53312FA1" w:rsidR="006346F2" w:rsidRPr="002150DD" w:rsidRDefault="006346F2">
      <w:pPr>
        <w:pStyle w:val="NormlWeb"/>
        <w:numPr>
          <w:ilvl w:val="0"/>
          <w:numId w:val="8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az olyan esetek, amikor nyilvánvaló, hogy a Termék nem az igazolható piaci áron került feltüntetésre és az Eladó nem kedvezménnyel értékesíti a Terméket (pl.:  nyilvánvalóan elírt ár: 10 000 Ft helyett 1000 Ft-ért feltüntetett ár).</w:t>
      </w:r>
    </w:p>
    <w:p w14:paraId="4CE08766" w14:textId="77777777" w:rsidR="006346F2" w:rsidRPr="002150DD" w:rsidRDefault="006346F2" w:rsidP="006346F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Igazolt piaci árnak az árukereső oldalak szerinti átlagár tekintendő.</w:t>
      </w:r>
    </w:p>
    <w:p w14:paraId="5CB73F33" w14:textId="77777777" w:rsidR="006346F2" w:rsidRPr="002150DD" w:rsidRDefault="006346F2" w:rsidP="006346F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Hibás ár feltüntetése esetén Szolgáltató felajánlja, a termék valós áron történő megvásárlásának lehetőségét, mely információ birtokában a Vásárló eldöntheti, hogy megrendeli valós áron a terméket vagy minden hátrányos jogkövetkezmény nélkül lemondja a megrendelést.</w:t>
      </w:r>
    </w:p>
    <w:p w14:paraId="7D007DFC" w14:textId="16EE336C" w:rsidR="006346F2" w:rsidRPr="002150DD" w:rsidRDefault="006346F2" w:rsidP="006346F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Amennyiben Szolgáltató és a Vevő között a hibás áron létrejött az adásvételi szerződés, Szolgáltató a szerződést felmondhatja, illetve megtámadhatja, amennyiben a valós áron nem tud Vásárlóval megállapodni.</w:t>
      </w:r>
    </w:p>
    <w:p w14:paraId="0B217CCB" w14:textId="415A7FAC" w:rsidR="009C47DC" w:rsidRPr="002150DD" w:rsidRDefault="009C47DC" w:rsidP="00A73F88">
      <w:pPr>
        <w:pStyle w:val="Cmsor1"/>
        <w:rPr>
          <w:rFonts w:cstheme="minorHAnsi"/>
        </w:rPr>
      </w:pPr>
      <w:bookmarkStart w:id="5" w:name="_Hlk253321"/>
      <w:bookmarkEnd w:id="4"/>
      <w:r w:rsidRPr="002150DD">
        <w:rPr>
          <w:rFonts w:cstheme="minorHAnsi"/>
        </w:rPr>
        <w:t>Adatbeviteli hibák javítása</w:t>
      </w:r>
    </w:p>
    <w:p w14:paraId="30EA690E" w14:textId="530DF392" w:rsidR="00B811B9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Vásárlónak a rendelés bármely szakaszában és a megrendelés Szolgáltató részére való</w:t>
      </w:r>
      <w:r w:rsidR="00B811B9" w:rsidRPr="002150DD">
        <w:rPr>
          <w:rFonts w:asciiTheme="minorHAnsi" w:hAnsiTheme="minorHAnsi" w:cstheme="minorHAnsi"/>
          <w:bCs/>
          <w:sz w:val="22"/>
          <w:szCs w:val="22"/>
        </w:rPr>
        <w:t xml:space="preserve"> elküldéséig a Webshop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ban bármikor lehetősége van az adatbeviteli hibák javítására </w:t>
      </w:r>
      <w:r w:rsidR="007F42AF" w:rsidRPr="002150DD">
        <w:rPr>
          <w:rFonts w:asciiTheme="minorHAnsi" w:hAnsiTheme="minorHAnsi" w:cstheme="minorHAnsi"/>
          <w:bCs/>
          <w:sz w:val="22"/>
          <w:szCs w:val="22"/>
        </w:rPr>
        <w:t>az űrlap módosításával</w:t>
      </w:r>
      <w:r w:rsidR="00B811B9" w:rsidRPr="002150D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02B36C" w14:textId="27C4F7C4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Amennyiben a Vásárló véglegesítette rendelését és a megadott adatokban hibát fedez fel, akkor a lehető legrövidebb időn belül kezdeményeznie kell a rendelése törlését</w:t>
      </w:r>
      <w:r w:rsidR="00B811B9" w:rsidRPr="002150DD">
        <w:rPr>
          <w:rFonts w:asciiTheme="minorHAnsi" w:hAnsiTheme="minorHAnsi" w:cstheme="minorHAnsi"/>
          <w:bCs/>
          <w:sz w:val="22"/>
          <w:szCs w:val="22"/>
        </w:rPr>
        <w:t>, vagy módosítását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. A hibás </w:t>
      </w: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>rendelés törlését a megrendeléskor/regisztrációkor megadott email címről küldött levéllel, vagy telefonhívással jelezheti Vásárló a Szolgáltató felé. Ezt követően a helyes adatokat tartalmazó rendelés újra feladható.</w:t>
      </w:r>
    </w:p>
    <w:p w14:paraId="01104173" w14:textId="3B38D246" w:rsidR="009C47DC" w:rsidRPr="002150DD" w:rsidRDefault="009C47DC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Ajánlati kötöttség, visszaigazolás</w:t>
      </w:r>
    </w:p>
    <w:p w14:paraId="3404829A" w14:textId="0F2504F4" w:rsidR="004712FD" w:rsidRPr="002150DD" w:rsidRDefault="004712FD" w:rsidP="00002D57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szolgáltató e</w:t>
      </w:r>
      <w:r w:rsidR="009C47DC" w:rsidRPr="002150DD">
        <w:rPr>
          <w:rFonts w:asciiTheme="minorHAnsi" w:hAnsiTheme="minorHAnsi" w:cstheme="minorHAnsi"/>
          <w:bCs/>
          <w:sz w:val="22"/>
          <w:szCs w:val="22"/>
        </w:rPr>
        <w:t xml:space="preserve">-mail </w:t>
      </w:r>
      <w:r w:rsidR="00F027C0" w:rsidRPr="002150DD">
        <w:rPr>
          <w:rFonts w:asciiTheme="minorHAnsi" w:hAnsiTheme="minorHAnsi" w:cstheme="minorHAnsi"/>
          <w:bCs/>
          <w:sz w:val="22"/>
          <w:szCs w:val="22"/>
        </w:rPr>
        <w:t>értesítésben</w:t>
      </w:r>
      <w:r w:rsidR="009C47DC" w:rsidRPr="002150DD">
        <w:rPr>
          <w:rFonts w:asciiTheme="minorHAnsi" w:hAnsiTheme="minorHAnsi" w:cstheme="minorHAnsi"/>
          <w:bCs/>
          <w:sz w:val="22"/>
          <w:szCs w:val="22"/>
        </w:rPr>
        <w:t xml:space="preserve"> visszaigazolja a Vásárló részére a megrendelés elfogadását és a szerződés létrejöttét, mely visszaigazoló e-mail tartalmazza a Vásárló által a vásárlás, illetve regisztráció során megadott adatokat (számlázási és szállítási információk), a rendelés azonosítóját, a rendelés dátumát, a megrendelt termékek</w:t>
      </w:r>
      <w:r w:rsidR="008855FA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C47DC" w:rsidRPr="002150DD">
        <w:rPr>
          <w:rFonts w:asciiTheme="minorHAnsi" w:hAnsiTheme="minorHAnsi" w:cstheme="minorHAnsi"/>
          <w:bCs/>
          <w:sz w:val="22"/>
          <w:szCs w:val="22"/>
        </w:rPr>
        <w:t>felsorolását, mennyiségét, a termék árát, szállítási költséget és a fizetendő végösszeget,</w:t>
      </w:r>
      <w:r w:rsidR="00002D57" w:rsidRPr="002150DD">
        <w:rPr>
          <w:rFonts w:asciiTheme="minorHAnsi" w:hAnsiTheme="minorHAnsi" w:cstheme="minorHAnsi"/>
          <w:bCs/>
          <w:sz w:val="22"/>
          <w:szCs w:val="22"/>
        </w:rPr>
        <w:t xml:space="preserve"> és </w:t>
      </w:r>
      <w:r w:rsidR="00F027C0" w:rsidRPr="002150DD">
        <w:rPr>
          <w:rFonts w:asciiTheme="minorHAnsi" w:hAnsiTheme="minorHAnsi" w:cstheme="minorHAnsi"/>
          <w:bCs/>
          <w:sz w:val="22"/>
          <w:szCs w:val="22"/>
        </w:rPr>
        <w:t>a Szolgáltató elérhetőségi adatait.</w:t>
      </w:r>
    </w:p>
    <w:p w14:paraId="27B52083" w14:textId="00C6ACFD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visszaigazoló e-mail Szolgáltató részéről a Vásárló által tett ajánlat elfogadásának minősül, mellyel érvényes szerződés jön létre Szolgáltató és Vásárló között. </w:t>
      </w:r>
    </w:p>
    <w:p w14:paraId="0C0B1345" w14:textId="239901A0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Vásárló mentesül az ajánlati kötöttség alól, ha legkésőbb 48 órán belül nem kapja meg Szolgáltatótól az elküldött rendelésre vonatkozó visszaigazoló emailt. </w:t>
      </w:r>
    </w:p>
    <w:p w14:paraId="2B7BE144" w14:textId="60E70BE6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Ha Vásárló rendelését már elküldte a Szolgáltató részére és hibát vesz észre a visszaigazoló e-mailben szereplő adatok tekintetében, azt 1 napon belül jeleznie kell Szolgáltató felé, a nem kívánt rendelések teljesítésének elkerülése érdekében. </w:t>
      </w:r>
    </w:p>
    <w:p w14:paraId="549F6536" w14:textId="1AC053EB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megrendelés elektronikus úton megkötött szerződésnek minősül, amelyre a polgári törvénykönyvről szóló 2013. évi V. törvény, az elektronikus kereskedelmi szolgáltatások, valamint az információs társadalommal összefüggő szolgáltatások egyes kérdéseiről szóló 2001. évi CVIII. törvényben foglaltak irányadóak. A szerződés a fogyasztó és a vállalkozás közötti szerződések részletes szabályairól szóló 45/2014 (II.26.) Korm. rendelet hatálya alá tartozik, és szem előtt tartja a fogyasztók jogairól szóló Európai Parlament és a Tanács 2011/83/EU irányelvének rendelkezéseit. </w:t>
      </w:r>
    </w:p>
    <w:p w14:paraId="24121134" w14:textId="58AEA7C4" w:rsidR="00002D57" w:rsidRPr="002150DD" w:rsidRDefault="00002D57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megrendelés beérkezését követően előfordulhat, hogy bizonyos termékekből nem áll rendelkezésre elegendő mennyiség a Vásárló kiszolgálásához (törekszünk arra, hogy mindig a legfrissebb készlettel dolgozzunk). Ebben az esetben Szolgáltató munkatársa e-mailben vagy a Vásárló által megadott telefonszámon informálja a Vásárlót és tájékoztatja az alternatív megoldásokról. </w:t>
      </w:r>
    </w:p>
    <w:bookmarkEnd w:id="5"/>
    <w:p w14:paraId="234439D2" w14:textId="77777777" w:rsidR="00F027C0" w:rsidRPr="002150DD" w:rsidRDefault="009C47DC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Fizetés</w:t>
      </w:r>
    </w:p>
    <w:p w14:paraId="4B64E864" w14:textId="1A3BBAF7" w:rsidR="00B71549" w:rsidRPr="002150DD" w:rsidRDefault="00F027C0" w:rsidP="003E5125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9A7922" w:rsidRPr="002150DD">
        <w:rPr>
          <w:rFonts w:asciiTheme="minorHAnsi" w:hAnsiTheme="minorHAnsi" w:cstheme="minorHAnsi"/>
          <w:bCs/>
          <w:sz w:val="22"/>
          <w:szCs w:val="22"/>
        </w:rPr>
        <w:t>vásárlandó termék</w:t>
      </w:r>
      <w:r w:rsidR="00D33FD4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ellenértékét </w:t>
      </w:r>
      <w:r w:rsidR="003E5125" w:rsidRPr="002150DD">
        <w:rPr>
          <w:rFonts w:asciiTheme="minorHAnsi" w:hAnsiTheme="minorHAnsi" w:cstheme="minorHAnsi"/>
          <w:bCs/>
          <w:sz w:val="22"/>
          <w:szCs w:val="22"/>
        </w:rPr>
        <w:t xml:space="preserve">a vásárló </w:t>
      </w:r>
      <w:r w:rsidR="009A7922" w:rsidRPr="002150DD">
        <w:rPr>
          <w:rFonts w:asciiTheme="minorHAnsi" w:hAnsiTheme="minorHAnsi" w:cstheme="minorHAnsi"/>
          <w:bCs/>
          <w:sz w:val="22"/>
          <w:szCs w:val="22"/>
        </w:rPr>
        <w:t>bankkártyás fizetésse</w:t>
      </w:r>
      <w:r w:rsidR="00D33FD4" w:rsidRPr="002150DD">
        <w:rPr>
          <w:rFonts w:asciiTheme="minorHAnsi" w:hAnsiTheme="minorHAnsi" w:cstheme="minorHAnsi"/>
          <w:bCs/>
          <w:sz w:val="22"/>
          <w:szCs w:val="22"/>
        </w:rPr>
        <w:t>l</w:t>
      </w:r>
      <w:r w:rsidR="00D63528" w:rsidRPr="002150DD">
        <w:rPr>
          <w:rFonts w:asciiTheme="minorHAnsi" w:hAnsiTheme="minorHAnsi" w:cstheme="minorHAnsi"/>
          <w:bCs/>
          <w:sz w:val="22"/>
          <w:szCs w:val="22"/>
        </w:rPr>
        <w:t xml:space="preserve"> tudja megfizetni</w:t>
      </w:r>
      <w:r w:rsidR="009A7922" w:rsidRPr="002150DD">
        <w:rPr>
          <w:rFonts w:asciiTheme="minorHAnsi" w:hAnsiTheme="minorHAnsi" w:cstheme="minorHAnsi"/>
          <w:bCs/>
          <w:sz w:val="22"/>
          <w:szCs w:val="22"/>
        </w:rPr>
        <w:t>.</w:t>
      </w:r>
    </w:p>
    <w:p w14:paraId="5F08EE35" w14:textId="2D7EE09B" w:rsidR="00B71549" w:rsidRPr="002150DD" w:rsidRDefault="00B71549" w:rsidP="003E5125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Személyes átvétel esetén üzletünkben (1087. Budapest, Könyves Kálmán krt. 76</w:t>
      </w:r>
      <w:r w:rsidR="008855FA" w:rsidRPr="002150DD">
        <w:rPr>
          <w:rFonts w:asciiTheme="minorHAnsi" w:hAnsiTheme="minorHAnsi" w:cstheme="minorHAnsi"/>
          <w:bCs/>
          <w:sz w:val="22"/>
          <w:szCs w:val="22"/>
        </w:rPr>
        <w:t>.</w:t>
      </w:r>
      <w:r w:rsidRPr="002150DD">
        <w:rPr>
          <w:rFonts w:asciiTheme="minorHAnsi" w:hAnsiTheme="minorHAnsi" w:cstheme="minorHAnsi"/>
          <w:bCs/>
          <w:sz w:val="22"/>
          <w:szCs w:val="22"/>
        </w:rPr>
        <w:t>) készpénz</w:t>
      </w:r>
      <w:r w:rsidR="008855FA" w:rsidRPr="002150DD">
        <w:rPr>
          <w:rFonts w:asciiTheme="minorHAnsi" w:hAnsiTheme="minorHAnsi" w:cstheme="minorHAnsi"/>
          <w:bCs/>
          <w:sz w:val="22"/>
          <w:szCs w:val="22"/>
        </w:rPr>
        <w:t>es fizetéssel</w:t>
      </w:r>
      <w:r w:rsidR="00B0273A" w:rsidRPr="002150DD">
        <w:rPr>
          <w:rFonts w:asciiTheme="minorHAnsi" w:hAnsiTheme="minorHAnsi" w:cstheme="minorHAnsi"/>
          <w:bCs/>
          <w:sz w:val="22"/>
          <w:szCs w:val="22"/>
        </w:rPr>
        <w:t>,</w:t>
      </w:r>
      <w:r w:rsidR="008855FA" w:rsidRPr="002150DD">
        <w:rPr>
          <w:rFonts w:asciiTheme="minorHAnsi" w:hAnsiTheme="minorHAnsi" w:cstheme="minorHAnsi"/>
          <w:bCs/>
          <w:sz w:val="22"/>
          <w:szCs w:val="22"/>
        </w:rPr>
        <w:t xml:space="preserve"> illetve bankkártyával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tudja kiegyenlíteni vásárlása értékét minden egyéb költség nélkül, nyitvatartási időben (H-P</w:t>
      </w:r>
      <w:r w:rsidR="006D07E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64C8" w:rsidRPr="002150DD">
        <w:rPr>
          <w:rFonts w:asciiTheme="minorHAnsi" w:hAnsiTheme="minorHAnsi" w:cstheme="minorHAnsi"/>
          <w:bCs/>
          <w:sz w:val="22"/>
          <w:szCs w:val="22"/>
        </w:rPr>
        <w:t>10:30-16:30</w:t>
      </w:r>
      <w:r w:rsidRPr="002150DD">
        <w:rPr>
          <w:rFonts w:asciiTheme="minorHAnsi" w:hAnsiTheme="minorHAnsi" w:cstheme="minorHAnsi"/>
          <w:bCs/>
          <w:sz w:val="22"/>
          <w:szCs w:val="22"/>
        </w:rPr>
        <w:t>).</w:t>
      </w:r>
    </w:p>
    <w:p w14:paraId="16DEF059" w14:textId="3C6ADC64" w:rsidR="00B0273A" w:rsidRPr="002150DD" w:rsidRDefault="00B0273A" w:rsidP="003E5125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Egyedi nevesítéssel ellátott mezek esetében csak online bankkártyás fizetésre van lehetőség.</w:t>
      </w:r>
    </w:p>
    <w:p w14:paraId="54F90B24" w14:textId="2E3518C6" w:rsidR="009C47DC" w:rsidRPr="002150DD" w:rsidRDefault="009C47DC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Számla</w:t>
      </w:r>
    </w:p>
    <w:p w14:paraId="72D7CD92" w14:textId="5033B48F" w:rsidR="009C47DC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Szolgáltató a Vásárló részére</w:t>
      </w:r>
      <w:r w:rsidR="009E6212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53F5">
        <w:rPr>
          <w:rFonts w:asciiTheme="minorHAnsi" w:hAnsiTheme="minorHAnsi" w:cstheme="minorHAnsi"/>
          <w:bCs/>
          <w:sz w:val="22"/>
          <w:szCs w:val="22"/>
        </w:rPr>
        <w:t>a megrendelt termékkel együtt küldi el a számlát.</w:t>
      </w:r>
      <w:r w:rsidR="009E6212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F4A76E1" w14:textId="77777777" w:rsidR="00CE5858" w:rsidRPr="002150DD" w:rsidRDefault="00CE5858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DCE418" w14:textId="66BE545B" w:rsidR="00EF66D8" w:rsidRPr="002150DD" w:rsidRDefault="009C47DC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 xml:space="preserve">Szállítás </w:t>
      </w:r>
    </w:p>
    <w:p w14:paraId="1480F2CA" w14:textId="399CD279" w:rsidR="00EF66D8" w:rsidRPr="002150DD" w:rsidRDefault="00EF66D8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Webáruházban leadott termék megrendeléseket a</w:t>
      </w:r>
      <w:r w:rsidR="00D33FD4" w:rsidRPr="002150DD">
        <w:rPr>
          <w:rFonts w:asciiTheme="minorHAnsi" w:hAnsiTheme="minorHAnsi" w:cstheme="minorHAnsi"/>
          <w:bCs/>
          <w:sz w:val="22"/>
          <w:szCs w:val="22"/>
        </w:rPr>
        <w:t xml:space="preserve"> GLS Futárszolgálat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63D5D">
        <w:rPr>
          <w:rFonts w:asciiTheme="minorHAnsi" w:hAnsiTheme="minorHAnsi" w:cstheme="minorHAnsi"/>
          <w:bCs/>
          <w:sz w:val="22"/>
          <w:szCs w:val="22"/>
        </w:rPr>
        <w:t xml:space="preserve">vagy MPL </w:t>
      </w:r>
      <w:r w:rsidRPr="002150DD">
        <w:rPr>
          <w:rFonts w:asciiTheme="minorHAnsi" w:hAnsiTheme="minorHAnsi" w:cstheme="minorHAnsi"/>
          <w:bCs/>
          <w:sz w:val="22"/>
          <w:szCs w:val="22"/>
        </w:rPr>
        <w:t>teljesíti</w:t>
      </w:r>
      <w:r w:rsidR="008263E5" w:rsidRPr="002150DD">
        <w:rPr>
          <w:rFonts w:asciiTheme="minorHAnsi" w:hAnsiTheme="minorHAnsi" w:cstheme="minorHAnsi"/>
          <w:bCs/>
          <w:sz w:val="22"/>
          <w:szCs w:val="22"/>
        </w:rPr>
        <w:t xml:space="preserve"> 3 munkanapon belül,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8-17 óra közötti időszakban. Amennyiben ebben időszakban nem tartózkodik otthon, a csomagküldő a kézbesítést megismétli, illetve a küldeményt később átveheti a kézbesítő által megjelölt postahivatalban.</w:t>
      </w:r>
      <w:r w:rsidR="00B20B8B" w:rsidRPr="002150DD">
        <w:rPr>
          <w:rFonts w:asciiTheme="minorHAnsi" w:hAnsiTheme="minorHAnsi" w:cstheme="minorHAnsi"/>
          <w:sz w:val="22"/>
          <w:szCs w:val="22"/>
        </w:rPr>
        <w:t xml:space="preserve"> </w:t>
      </w:r>
      <w:r w:rsidR="00B20B8B" w:rsidRPr="002150DD">
        <w:rPr>
          <w:rFonts w:asciiTheme="minorHAnsi" w:hAnsiTheme="minorHAnsi" w:cstheme="minorHAnsi"/>
          <w:bCs/>
          <w:sz w:val="22"/>
          <w:szCs w:val="22"/>
        </w:rPr>
        <w:t>Az oldalon feltüntetett, illetve egyéb formában jelzett szállítási határidő minden esetben várható szállítási időt jelent. A kiszállítás tényleges időpontja a kézbesítőtől függ, ezért az előzetesen, tájékoztató jelleggel jelzett szállítási határidőtől való eltérésért Szolgáltató semmilyen felelősséget nem vállal.</w:t>
      </w:r>
    </w:p>
    <w:p w14:paraId="160290EA" w14:textId="1A84E719" w:rsidR="0074306F" w:rsidRPr="002150DD" w:rsidRDefault="0074306F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Amennyiben a megrendelő a megrendelt terméket személyes átvétellel rendelte meg, úgy azt a megrendelés szolgáltató általi visszaigazolását követő </w:t>
      </w:r>
      <w:r w:rsidR="00463D5D">
        <w:rPr>
          <w:rFonts w:asciiTheme="minorHAnsi" w:hAnsiTheme="minorHAnsi" w:cstheme="minorHAnsi"/>
          <w:bCs/>
          <w:sz w:val="22"/>
          <w:szCs w:val="22"/>
        </w:rPr>
        <w:t>5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munkanapon belül jogosult és egyben köteles átvenni a megrendelő üzlethelyiségében, ahol a vételárat köteles megfizetni. Amennyiben a megrendelő a megrendelt terméket </w:t>
      </w:r>
      <w:r w:rsidR="00463D5D">
        <w:rPr>
          <w:rFonts w:asciiTheme="minorHAnsi" w:hAnsiTheme="minorHAnsi" w:cstheme="minorHAnsi"/>
          <w:bCs/>
          <w:sz w:val="22"/>
          <w:szCs w:val="22"/>
        </w:rPr>
        <w:t>5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munkanapon belül nem veszi át, úgy a szolgáltató jogosult a megrendeléstől elállni, ekként a megrendelő megrendelését törölni a rendszeréből.</w:t>
      </w:r>
      <w:r w:rsidR="00D1018E">
        <w:rPr>
          <w:rFonts w:asciiTheme="minorHAnsi" w:hAnsiTheme="minorHAnsi" w:cstheme="minorHAnsi"/>
          <w:bCs/>
          <w:sz w:val="22"/>
          <w:szCs w:val="22"/>
        </w:rPr>
        <w:t xml:space="preserve"> A megrendelés törléséről szolgáltató írásban köteles tájékoztatni megrendelőt a vásárláskor megadott e-mail címen.</w:t>
      </w:r>
    </w:p>
    <w:p w14:paraId="20CE32AC" w14:textId="77777777" w:rsidR="00E74C6B" w:rsidRDefault="00EF66D8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Ha a Vásárló sérülést tapasztal a terméken vagy a csomagoláson, az átvétel során, a sérülésekről a kiszállítást végző személy jelenlétében kérni kell jegyzőkönyv felvételét, vagy meglévő jegyzőkönyv kibővítését. Amennyiben az átvételkor láthatóan sérült a csomagolás vagy a termék, és a sérülés az áru átvételét megelőzően keletkezett, a termék visszavételét Szolgáltató díjmentesen biztosítja. Az átvételt követően észlelt sérülésért Szolgáltató felelősséget nem vállal. </w:t>
      </w:r>
    </w:p>
    <w:p w14:paraId="427A44C8" w14:textId="1B49DA4C" w:rsidR="00E74C6B" w:rsidRDefault="00E74C6B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Vevő a csomag sérülésén túlmenően annak </w:t>
      </w:r>
      <w:r>
        <w:rPr>
          <w:rFonts w:asciiTheme="minorHAnsi" w:hAnsiTheme="minorHAnsi" w:cstheme="minorHAnsi"/>
          <w:bCs/>
          <w:sz w:val="22"/>
          <w:szCs w:val="22"/>
        </w:rPr>
        <w:t xml:space="preserve">tartalmát 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is köteles ellenőrizni </w:t>
      </w:r>
      <w:r w:rsidR="00F30A72">
        <w:rPr>
          <w:rFonts w:asciiTheme="minorHAnsi" w:hAnsiTheme="minorHAnsi" w:cstheme="minorHAnsi"/>
          <w:bCs/>
          <w:sz w:val="22"/>
          <w:szCs w:val="22"/>
        </w:rPr>
        <w:t>a kiszállítást</w:t>
      </w:r>
      <w:r w:rsidR="004F625F">
        <w:rPr>
          <w:rFonts w:asciiTheme="minorHAnsi" w:hAnsiTheme="minorHAnsi" w:cstheme="minorHAnsi"/>
          <w:bCs/>
          <w:sz w:val="22"/>
          <w:szCs w:val="22"/>
        </w:rPr>
        <w:t xml:space="preserve"> v</w:t>
      </w:r>
      <w:r w:rsidR="00F30A72">
        <w:rPr>
          <w:rFonts w:asciiTheme="minorHAnsi" w:hAnsiTheme="minorHAnsi" w:cstheme="minorHAnsi"/>
          <w:bCs/>
          <w:sz w:val="22"/>
          <w:szCs w:val="22"/>
        </w:rPr>
        <w:t>égző</w:t>
      </w:r>
      <w:r w:rsidR="004F625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0A72">
        <w:rPr>
          <w:rFonts w:asciiTheme="minorHAnsi" w:hAnsiTheme="minorHAnsi" w:cstheme="minorHAnsi"/>
          <w:bCs/>
          <w:sz w:val="22"/>
          <w:szCs w:val="22"/>
        </w:rPr>
        <w:t>személy</w:t>
      </w:r>
      <w:r>
        <w:rPr>
          <w:rFonts w:asciiTheme="minorHAnsi" w:hAnsiTheme="minorHAnsi" w:cstheme="minorHAnsi"/>
          <w:bCs/>
          <w:sz w:val="22"/>
          <w:szCs w:val="22"/>
        </w:rPr>
        <w:t xml:space="preserve"> jelenlétében, 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annak érdekében, 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hogy a megrendelt termék </w:t>
      </w:r>
      <w:r>
        <w:rPr>
          <w:rFonts w:asciiTheme="minorHAnsi" w:hAnsiTheme="minorHAnsi" w:cstheme="minorHAnsi"/>
          <w:bCs/>
          <w:sz w:val="22"/>
          <w:szCs w:val="22"/>
        </w:rPr>
        <w:t>megtalálható- e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 benne, </w:t>
      </w:r>
      <w:r w:rsidR="00822F43" w:rsidRPr="00E74C6B">
        <w:rPr>
          <w:rFonts w:asciiTheme="minorHAnsi" w:hAnsiTheme="minorHAnsi" w:cstheme="minorHAnsi"/>
          <w:bCs/>
          <w:sz w:val="22"/>
          <w:szCs w:val="22"/>
        </w:rPr>
        <w:t>illetve</w:t>
      </w:r>
      <w:r w:rsidR="00822F43">
        <w:rPr>
          <w:rFonts w:asciiTheme="minorHAnsi" w:hAnsiTheme="minorHAnsi" w:cstheme="minorHAnsi"/>
          <w:bCs/>
          <w:sz w:val="22"/>
          <w:szCs w:val="22"/>
        </w:rPr>
        <w:t>, hogy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 annak </w:t>
      </w:r>
      <w:r>
        <w:rPr>
          <w:rFonts w:asciiTheme="minorHAnsi" w:hAnsiTheme="minorHAnsi" w:cstheme="minorHAnsi"/>
          <w:bCs/>
          <w:sz w:val="22"/>
          <w:szCs w:val="22"/>
        </w:rPr>
        <w:t>állapota megfelelő</w:t>
      </w:r>
      <w:r w:rsidR="00822F43">
        <w:rPr>
          <w:rFonts w:asciiTheme="minorHAnsi" w:hAnsiTheme="minorHAnsi" w:cstheme="minorHAnsi"/>
          <w:bCs/>
          <w:sz w:val="22"/>
          <w:szCs w:val="22"/>
        </w:rPr>
        <w:t>-e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822F43">
        <w:rPr>
          <w:rFonts w:asciiTheme="minorHAnsi" w:hAnsiTheme="minorHAnsi" w:cstheme="minorHAnsi"/>
          <w:bCs/>
          <w:sz w:val="22"/>
          <w:szCs w:val="22"/>
        </w:rPr>
        <w:t>B</w:t>
      </w:r>
      <w:r w:rsidRPr="00E74C6B">
        <w:rPr>
          <w:rFonts w:asciiTheme="minorHAnsi" w:hAnsiTheme="minorHAnsi" w:cstheme="minorHAnsi"/>
          <w:bCs/>
          <w:sz w:val="22"/>
          <w:szCs w:val="22"/>
        </w:rPr>
        <w:t>ármilyen hib</w:t>
      </w:r>
      <w:r w:rsidR="00822F43">
        <w:rPr>
          <w:rFonts w:asciiTheme="minorHAnsi" w:hAnsiTheme="minorHAnsi" w:cstheme="minorHAnsi"/>
          <w:bCs/>
          <w:sz w:val="22"/>
          <w:szCs w:val="22"/>
        </w:rPr>
        <w:t>a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illetve </w:t>
      </w:r>
      <w:r w:rsidRPr="00E74C6B">
        <w:rPr>
          <w:rFonts w:asciiTheme="minorHAnsi" w:hAnsiTheme="minorHAnsi" w:cstheme="minorHAnsi"/>
          <w:bCs/>
          <w:sz w:val="22"/>
          <w:szCs w:val="22"/>
        </w:rPr>
        <w:t>hiányoss</w:t>
      </w:r>
      <w:r w:rsidR="00822F43">
        <w:rPr>
          <w:rFonts w:asciiTheme="minorHAnsi" w:hAnsiTheme="minorHAnsi" w:cstheme="minorHAnsi"/>
          <w:bCs/>
          <w:sz w:val="22"/>
          <w:szCs w:val="22"/>
        </w:rPr>
        <w:t>ág észlelése esetén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a Vevő 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nyomban 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köteles jelezni azt </w:t>
      </w:r>
      <w:r w:rsidRPr="00E74C6B">
        <w:rPr>
          <w:rFonts w:asciiTheme="minorHAnsi" w:hAnsiTheme="minorHAnsi" w:cstheme="minorHAnsi"/>
          <w:bCs/>
          <w:sz w:val="22"/>
          <w:szCs w:val="22"/>
        </w:rPr>
        <w:t>a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 csomagot kiszállító személynek, illetve kérni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 annak jegyzőkönyvbe vételét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E74C6B"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Abban az esetben amennyiben,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 csak később </w:t>
      </w:r>
      <w:r>
        <w:rPr>
          <w:rFonts w:asciiTheme="minorHAnsi" w:hAnsiTheme="minorHAnsi" w:cstheme="minorHAnsi"/>
          <w:bCs/>
          <w:sz w:val="22"/>
          <w:szCs w:val="22"/>
        </w:rPr>
        <w:t xml:space="preserve">kerül észlelésre 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a csomag téves </w:t>
      </w:r>
      <w:r>
        <w:rPr>
          <w:rFonts w:asciiTheme="minorHAnsi" w:hAnsiTheme="minorHAnsi" w:cstheme="minorHAnsi"/>
          <w:bCs/>
          <w:sz w:val="22"/>
          <w:szCs w:val="22"/>
        </w:rPr>
        <w:t xml:space="preserve">tartalma, úgy azt 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mindenképpen </w:t>
      </w:r>
      <w:r w:rsidR="008522BC">
        <w:rPr>
          <w:rFonts w:asciiTheme="minorHAnsi" w:hAnsiTheme="minorHAnsi" w:cstheme="minorHAnsi"/>
          <w:bCs/>
          <w:sz w:val="22"/>
          <w:szCs w:val="22"/>
        </w:rPr>
        <w:t xml:space="preserve">haladéktalanul 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írásban </w:t>
      </w:r>
      <w:r w:rsidR="008522BC">
        <w:rPr>
          <w:rFonts w:asciiTheme="minorHAnsi" w:hAnsiTheme="minorHAnsi" w:cstheme="minorHAnsi"/>
          <w:bCs/>
          <w:sz w:val="22"/>
          <w:szCs w:val="22"/>
        </w:rPr>
        <w:t>köteles jelezni a Vevő</w:t>
      </w:r>
      <w:r w:rsidRPr="00E74C6B">
        <w:rPr>
          <w:rFonts w:asciiTheme="minorHAnsi" w:hAnsiTheme="minorHAnsi" w:cstheme="minorHAnsi"/>
          <w:bCs/>
          <w:sz w:val="22"/>
          <w:szCs w:val="22"/>
        </w:rPr>
        <w:t xml:space="preserve"> a </w:t>
      </w:r>
      <w:r>
        <w:rPr>
          <w:rFonts w:asciiTheme="minorHAnsi" w:hAnsiTheme="minorHAnsi" w:cstheme="minorHAnsi"/>
          <w:bCs/>
          <w:sz w:val="22"/>
          <w:szCs w:val="22"/>
        </w:rPr>
        <w:t>Szolgáltatónak</w:t>
      </w:r>
      <w:r w:rsidR="00822F43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D2EF9BA" w14:textId="24E2EBEE" w:rsidR="00EF66D8" w:rsidRDefault="00930733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0733">
        <w:rPr>
          <w:rFonts w:asciiTheme="minorHAnsi" w:hAnsiTheme="minorHAnsi" w:cstheme="minorHAnsi"/>
          <w:bCs/>
          <w:sz w:val="22"/>
          <w:szCs w:val="22"/>
        </w:rPr>
        <w:t>Csomagautomatába</w:t>
      </w:r>
      <w:r>
        <w:rPr>
          <w:rFonts w:asciiTheme="minorHAnsi" w:hAnsiTheme="minorHAnsi" w:cstheme="minorHAnsi"/>
          <w:bCs/>
          <w:sz w:val="22"/>
          <w:szCs w:val="22"/>
        </w:rPr>
        <w:t xml:space="preserve"> vagy </w:t>
      </w:r>
      <w:r w:rsidRPr="00930733">
        <w:rPr>
          <w:rFonts w:asciiTheme="minorHAnsi" w:hAnsiTheme="minorHAnsi" w:cstheme="minorHAnsi"/>
          <w:bCs/>
          <w:sz w:val="22"/>
          <w:szCs w:val="22"/>
        </w:rPr>
        <w:t>Posta Pontra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87FC1">
        <w:rPr>
          <w:rFonts w:asciiTheme="minorHAnsi" w:hAnsiTheme="minorHAnsi" w:cstheme="minorHAnsi"/>
          <w:bCs/>
          <w:sz w:val="22"/>
          <w:szCs w:val="22"/>
        </w:rPr>
        <w:t>rendelt</w:t>
      </w:r>
      <w:r>
        <w:rPr>
          <w:rFonts w:asciiTheme="minorHAnsi" w:hAnsiTheme="minorHAnsi" w:cstheme="minorHAnsi"/>
          <w:bCs/>
          <w:sz w:val="22"/>
          <w:szCs w:val="22"/>
        </w:rPr>
        <w:t xml:space="preserve"> termék esetén</w:t>
      </w:r>
      <w:r w:rsidR="008522BC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abban az esetben amennyiben a Vásárló sérülést tapasztal</w:t>
      </w:r>
      <w:r w:rsidR="00E74C6B">
        <w:rPr>
          <w:rFonts w:asciiTheme="minorHAnsi" w:hAnsiTheme="minorHAnsi" w:cstheme="minorHAnsi"/>
          <w:bCs/>
          <w:sz w:val="22"/>
          <w:szCs w:val="22"/>
        </w:rPr>
        <w:t>, illetve a csomag a nem megfelelő terméket tartalmazza</w:t>
      </w:r>
      <w:r>
        <w:rPr>
          <w:rFonts w:asciiTheme="minorHAnsi" w:hAnsiTheme="minorHAnsi" w:cstheme="minorHAnsi"/>
          <w:bCs/>
          <w:sz w:val="22"/>
          <w:szCs w:val="22"/>
        </w:rPr>
        <w:t xml:space="preserve">, úgy az átvételtől </w:t>
      </w:r>
      <w:r w:rsidR="00F30A72">
        <w:rPr>
          <w:rFonts w:asciiTheme="minorHAnsi" w:hAnsiTheme="minorHAnsi" w:cstheme="minorHAnsi"/>
          <w:bCs/>
          <w:sz w:val="22"/>
          <w:szCs w:val="22"/>
        </w:rPr>
        <w:t>számított</w:t>
      </w:r>
      <w:r w:rsidR="008522BC">
        <w:rPr>
          <w:rFonts w:asciiTheme="minorHAnsi" w:hAnsiTheme="minorHAnsi" w:cstheme="minorHAnsi"/>
          <w:bCs/>
          <w:sz w:val="22"/>
          <w:szCs w:val="22"/>
        </w:rPr>
        <w:t xml:space="preserve">an haladéktalanul </w:t>
      </w:r>
      <w:r w:rsidR="00A61E96">
        <w:rPr>
          <w:rFonts w:asciiTheme="minorHAnsi" w:hAnsiTheme="minorHAnsi" w:cstheme="minorHAnsi"/>
          <w:bCs/>
          <w:sz w:val="22"/>
          <w:szCs w:val="22"/>
        </w:rPr>
        <w:t xml:space="preserve">köteles jelezni azt a </w:t>
      </w:r>
      <w:r w:rsidR="00822F43">
        <w:rPr>
          <w:rFonts w:asciiTheme="minorHAnsi" w:hAnsiTheme="minorHAnsi" w:cstheme="minorHAnsi"/>
          <w:bCs/>
          <w:sz w:val="22"/>
          <w:szCs w:val="22"/>
        </w:rPr>
        <w:t>Szolgáltató</w:t>
      </w:r>
      <w:r>
        <w:rPr>
          <w:rFonts w:asciiTheme="minorHAnsi" w:hAnsiTheme="minorHAnsi" w:cstheme="minorHAnsi"/>
          <w:bCs/>
          <w:sz w:val="22"/>
          <w:szCs w:val="22"/>
        </w:rPr>
        <w:t xml:space="preserve"> felé.</w:t>
      </w:r>
      <w:r w:rsidR="00E74C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7717C50" w14:textId="55FED4AC" w:rsidR="009B779C" w:rsidRPr="002150DD" w:rsidRDefault="009B779C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Abban az esetben</w:t>
      </w:r>
      <w:r w:rsidR="00545A02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amennyiben a csomag nem tartalmazza a megrendelt terméket, úgy a Vásárló a termék árának a visszatérítését kérheti a Szolgáltatótól. </w:t>
      </w:r>
    </w:p>
    <w:p w14:paraId="59100C08" w14:textId="6AA795D6" w:rsidR="00DB1A68" w:rsidRDefault="00DB1A68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Szolgáltató nem vállal felelősséget a hibásan megadott adatok miatti késedelmes, vagy </w:t>
      </w:r>
      <w:r w:rsidR="00EF66D8" w:rsidRPr="002150DD">
        <w:rPr>
          <w:rFonts w:asciiTheme="minorHAnsi" w:hAnsiTheme="minorHAnsi" w:cstheme="minorHAnsi"/>
          <w:bCs/>
          <w:sz w:val="22"/>
          <w:szCs w:val="22"/>
        </w:rPr>
        <w:t>meghiúsult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szállítási eseményekért.</w:t>
      </w:r>
    </w:p>
    <w:p w14:paraId="17C999D0" w14:textId="30724081" w:rsidR="00FD54D8" w:rsidRDefault="00B2291E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MPL házhoz szállítás, illetve Posta Pontra, postára vagy csomagautomatába szállítás díja 10 kg össztömegig:</w:t>
      </w:r>
    </w:p>
    <w:p w14:paraId="40892481" w14:textId="13F4649A" w:rsidR="00B2291E" w:rsidRPr="00B2291E" w:rsidRDefault="00B2291E" w:rsidP="00B555E6">
      <w:pPr>
        <w:pStyle w:val="NormlWeb"/>
        <w:numPr>
          <w:ilvl w:val="0"/>
          <w:numId w:val="9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555E6">
        <w:rPr>
          <w:rFonts w:asciiTheme="minorHAnsi" w:hAnsiTheme="minorHAnsi" w:cstheme="minorHAnsi"/>
          <w:bCs/>
          <w:sz w:val="22"/>
          <w:szCs w:val="22"/>
        </w:rPr>
        <w:t>Csomagautomatába, Posta Pontra vagy postára kézbesítve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80498">
        <w:rPr>
          <w:rFonts w:asciiTheme="minorHAnsi" w:hAnsiTheme="minorHAnsi" w:cstheme="minorHAnsi"/>
          <w:bCs/>
          <w:sz w:val="22"/>
          <w:szCs w:val="22"/>
        </w:rPr>
        <w:t>1</w:t>
      </w:r>
      <w:r w:rsidRPr="00B555E6">
        <w:rPr>
          <w:rFonts w:asciiTheme="minorHAnsi" w:hAnsiTheme="minorHAnsi" w:cstheme="minorHAnsi"/>
          <w:bCs/>
          <w:sz w:val="22"/>
          <w:szCs w:val="22"/>
        </w:rPr>
        <w:t>990</w:t>
      </w:r>
      <w:r>
        <w:rPr>
          <w:rFonts w:asciiTheme="minorHAnsi" w:hAnsiTheme="minorHAnsi" w:cstheme="minorHAnsi"/>
          <w:bCs/>
          <w:sz w:val="22"/>
          <w:szCs w:val="22"/>
        </w:rPr>
        <w:t>,-</w:t>
      </w:r>
      <w:r w:rsidRPr="00B555E6">
        <w:rPr>
          <w:rFonts w:asciiTheme="minorHAnsi" w:hAnsiTheme="minorHAnsi" w:cstheme="minorHAnsi"/>
          <w:bCs/>
          <w:sz w:val="22"/>
          <w:szCs w:val="22"/>
        </w:rPr>
        <w:t xml:space="preserve"> Ft</w:t>
      </w:r>
    </w:p>
    <w:p w14:paraId="19EEB6E1" w14:textId="4BE8B362" w:rsidR="00B2291E" w:rsidRPr="00B2291E" w:rsidRDefault="00B2291E" w:rsidP="00B555E6">
      <w:pPr>
        <w:pStyle w:val="NormlWeb"/>
        <w:numPr>
          <w:ilvl w:val="0"/>
          <w:numId w:val="9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555E6">
        <w:rPr>
          <w:rFonts w:asciiTheme="minorHAnsi" w:hAnsiTheme="minorHAnsi" w:cstheme="minorHAnsi"/>
          <w:bCs/>
          <w:sz w:val="22"/>
          <w:szCs w:val="22"/>
        </w:rPr>
        <w:t xml:space="preserve">Háznál történő kézbesítés esetén </w:t>
      </w:r>
      <w:r w:rsidR="00580498">
        <w:rPr>
          <w:rFonts w:asciiTheme="minorHAnsi" w:hAnsiTheme="minorHAnsi" w:cstheme="minorHAnsi"/>
          <w:bCs/>
          <w:sz w:val="22"/>
          <w:szCs w:val="22"/>
        </w:rPr>
        <w:t>24</w:t>
      </w:r>
      <w:r w:rsidRPr="00B555E6">
        <w:rPr>
          <w:rFonts w:asciiTheme="minorHAnsi" w:hAnsiTheme="minorHAnsi" w:cstheme="minorHAnsi"/>
          <w:bCs/>
          <w:sz w:val="22"/>
          <w:szCs w:val="22"/>
        </w:rPr>
        <w:t>90</w:t>
      </w:r>
      <w:r>
        <w:rPr>
          <w:rFonts w:asciiTheme="minorHAnsi" w:hAnsiTheme="minorHAnsi" w:cstheme="minorHAnsi"/>
          <w:bCs/>
          <w:sz w:val="22"/>
          <w:szCs w:val="22"/>
        </w:rPr>
        <w:t>,-</w:t>
      </w:r>
      <w:r w:rsidRPr="00B555E6">
        <w:rPr>
          <w:rFonts w:asciiTheme="minorHAnsi" w:hAnsiTheme="minorHAnsi" w:cstheme="minorHAnsi"/>
          <w:bCs/>
          <w:sz w:val="22"/>
          <w:szCs w:val="22"/>
        </w:rPr>
        <w:t xml:space="preserve"> F</w:t>
      </w:r>
      <w:r>
        <w:rPr>
          <w:rFonts w:asciiTheme="minorHAnsi" w:hAnsiTheme="minorHAnsi" w:cstheme="minorHAnsi"/>
          <w:bCs/>
          <w:sz w:val="22"/>
          <w:szCs w:val="22"/>
        </w:rPr>
        <w:t>t</w:t>
      </w:r>
    </w:p>
    <w:p w14:paraId="4890491F" w14:textId="2B7C695C" w:rsidR="00EA46DF" w:rsidRPr="002150DD" w:rsidRDefault="00FD54D8" w:rsidP="00125EE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6" w:name="_Hlk536609350"/>
      <w:r>
        <w:rPr>
          <w:rFonts w:asciiTheme="minorHAnsi" w:hAnsiTheme="minorHAnsi" w:cstheme="minorHAnsi"/>
          <w:bCs/>
          <w:sz w:val="22"/>
          <w:szCs w:val="22"/>
        </w:rPr>
        <w:t>GLS h</w:t>
      </w:r>
      <w:r w:rsidR="00EA46DF" w:rsidRPr="002150DD">
        <w:rPr>
          <w:rFonts w:asciiTheme="minorHAnsi" w:hAnsiTheme="minorHAnsi" w:cstheme="minorHAnsi"/>
          <w:bCs/>
          <w:sz w:val="22"/>
          <w:szCs w:val="22"/>
        </w:rPr>
        <w:t>ázhoz szállítás</w:t>
      </w:r>
      <w:r>
        <w:rPr>
          <w:rFonts w:asciiTheme="minorHAnsi" w:hAnsiTheme="minorHAnsi" w:cstheme="minorHAnsi"/>
          <w:bCs/>
          <w:sz w:val="22"/>
          <w:szCs w:val="22"/>
        </w:rPr>
        <w:t>, illetve csomagpontba, vagy csomagautomatába szállítás</w:t>
      </w:r>
      <w:r w:rsidR="00EA46DF" w:rsidRPr="002150DD">
        <w:rPr>
          <w:rFonts w:asciiTheme="minorHAnsi" w:hAnsiTheme="minorHAnsi" w:cstheme="minorHAnsi"/>
          <w:bCs/>
          <w:sz w:val="22"/>
          <w:szCs w:val="22"/>
        </w:rPr>
        <w:t xml:space="preserve"> dí</w:t>
      </w:r>
      <w:bookmarkEnd w:id="6"/>
      <w:r w:rsidR="0074306F" w:rsidRPr="002150DD">
        <w:rPr>
          <w:rFonts w:asciiTheme="minorHAnsi" w:hAnsiTheme="minorHAnsi" w:cstheme="minorHAnsi"/>
          <w:bCs/>
          <w:sz w:val="22"/>
          <w:szCs w:val="22"/>
        </w:rPr>
        <w:t>j</w:t>
      </w:r>
      <w:r w:rsidR="003730EF" w:rsidRPr="002150DD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1E5A1E" w:rsidRPr="002150DD">
        <w:rPr>
          <w:rFonts w:asciiTheme="minorHAnsi" w:hAnsiTheme="minorHAnsi" w:cstheme="minorHAnsi"/>
          <w:bCs/>
          <w:sz w:val="22"/>
          <w:szCs w:val="22"/>
        </w:rPr>
        <w:t>a rendelt termékek összetömege alapján változ</w:t>
      </w:r>
      <w:r w:rsidR="00CE597E" w:rsidRPr="002150DD">
        <w:rPr>
          <w:rFonts w:asciiTheme="minorHAnsi" w:hAnsiTheme="minorHAnsi" w:cstheme="minorHAnsi"/>
          <w:bCs/>
          <w:sz w:val="22"/>
          <w:szCs w:val="22"/>
        </w:rPr>
        <w:t>ik, az alábbiak szerint:</w:t>
      </w:r>
    </w:p>
    <w:p w14:paraId="359A4D31" w14:textId="64F30379" w:rsidR="00E0639C" w:rsidRPr="002150DD" w:rsidRDefault="00B1249A">
      <w:pPr>
        <w:pStyle w:val="NormlWeb"/>
        <w:numPr>
          <w:ilvl w:val="0"/>
          <w:numId w:val="9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&lt;</w:t>
      </w:r>
      <w:r w:rsidR="00E0639C" w:rsidRPr="002150DD">
        <w:rPr>
          <w:rFonts w:asciiTheme="minorHAnsi" w:hAnsiTheme="minorHAnsi" w:cstheme="minorHAnsi"/>
          <w:bCs/>
          <w:sz w:val="22"/>
          <w:szCs w:val="22"/>
        </w:rPr>
        <w:t>3 kg</w:t>
      </w:r>
      <w:r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1113DA">
        <w:rPr>
          <w:rFonts w:asciiTheme="minorHAnsi" w:hAnsiTheme="minorHAnsi" w:cstheme="minorHAnsi"/>
          <w:bCs/>
          <w:sz w:val="22"/>
          <w:szCs w:val="22"/>
        </w:rPr>
        <w:t>2</w:t>
      </w:r>
      <w:r w:rsidR="00483ED1">
        <w:rPr>
          <w:rFonts w:asciiTheme="minorHAnsi" w:hAnsiTheme="minorHAnsi" w:cstheme="minorHAnsi"/>
          <w:bCs/>
          <w:sz w:val="22"/>
          <w:szCs w:val="22"/>
        </w:rPr>
        <w:t>8</w:t>
      </w:r>
      <w:r w:rsidR="001113DA">
        <w:rPr>
          <w:rFonts w:asciiTheme="minorHAnsi" w:hAnsiTheme="minorHAnsi" w:cstheme="minorHAnsi"/>
          <w:bCs/>
          <w:sz w:val="22"/>
          <w:szCs w:val="22"/>
        </w:rPr>
        <w:t>50,- Ft</w:t>
      </w:r>
    </w:p>
    <w:p w14:paraId="7B9013A2" w14:textId="7ADAA970" w:rsidR="00E0639C" w:rsidRPr="002150DD" w:rsidRDefault="00E0639C">
      <w:pPr>
        <w:pStyle w:val="NormlWeb"/>
        <w:numPr>
          <w:ilvl w:val="0"/>
          <w:numId w:val="9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3-</w:t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>&lt;</w:t>
      </w:r>
      <w:r w:rsidRPr="002150DD">
        <w:rPr>
          <w:rFonts w:asciiTheme="minorHAnsi" w:hAnsiTheme="minorHAnsi" w:cstheme="minorHAnsi"/>
          <w:bCs/>
          <w:sz w:val="22"/>
          <w:szCs w:val="22"/>
        </w:rPr>
        <w:t>5</w:t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150DD">
        <w:rPr>
          <w:rFonts w:asciiTheme="minorHAnsi" w:hAnsiTheme="minorHAnsi" w:cstheme="minorHAnsi"/>
          <w:bCs/>
          <w:sz w:val="22"/>
          <w:szCs w:val="22"/>
        </w:rPr>
        <w:t>kg</w:t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154B14">
        <w:rPr>
          <w:rFonts w:asciiTheme="minorHAnsi" w:hAnsiTheme="minorHAnsi" w:cstheme="minorHAnsi"/>
          <w:bCs/>
          <w:sz w:val="22"/>
          <w:szCs w:val="22"/>
        </w:rPr>
        <w:t>3</w:t>
      </w:r>
      <w:r w:rsidR="00483ED1">
        <w:rPr>
          <w:rFonts w:asciiTheme="minorHAnsi" w:hAnsiTheme="minorHAnsi" w:cstheme="minorHAnsi"/>
          <w:bCs/>
          <w:sz w:val="22"/>
          <w:szCs w:val="22"/>
        </w:rPr>
        <w:t>2</w:t>
      </w:r>
      <w:r w:rsidR="00154B14">
        <w:rPr>
          <w:rFonts w:asciiTheme="minorHAnsi" w:hAnsiTheme="minorHAnsi" w:cstheme="minorHAnsi"/>
          <w:bCs/>
          <w:sz w:val="22"/>
          <w:szCs w:val="22"/>
        </w:rPr>
        <w:t>00</w:t>
      </w:r>
      <w:r w:rsidR="00FD54D8">
        <w:rPr>
          <w:rFonts w:asciiTheme="minorHAnsi" w:hAnsiTheme="minorHAnsi" w:cstheme="minorHAnsi"/>
          <w:bCs/>
          <w:sz w:val="22"/>
          <w:szCs w:val="22"/>
        </w:rPr>
        <w:t>,- Ft</w:t>
      </w:r>
    </w:p>
    <w:p w14:paraId="614E2EF4" w14:textId="5B0202B6" w:rsidR="00E0639C" w:rsidRPr="002150DD" w:rsidRDefault="00E0639C">
      <w:pPr>
        <w:pStyle w:val="NormlWeb"/>
        <w:numPr>
          <w:ilvl w:val="0"/>
          <w:numId w:val="9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5-</w:t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>&lt;</w:t>
      </w:r>
      <w:r w:rsidRPr="002150DD">
        <w:rPr>
          <w:rFonts w:asciiTheme="minorHAnsi" w:hAnsiTheme="minorHAnsi" w:cstheme="minorHAnsi"/>
          <w:bCs/>
          <w:sz w:val="22"/>
          <w:szCs w:val="22"/>
        </w:rPr>
        <w:t>8</w:t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150DD">
        <w:rPr>
          <w:rFonts w:asciiTheme="minorHAnsi" w:hAnsiTheme="minorHAnsi" w:cstheme="minorHAnsi"/>
          <w:bCs/>
          <w:sz w:val="22"/>
          <w:szCs w:val="22"/>
        </w:rPr>
        <w:t>kg</w:t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3C4FEF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FD54D8">
        <w:rPr>
          <w:rFonts w:asciiTheme="minorHAnsi" w:hAnsiTheme="minorHAnsi" w:cstheme="minorHAnsi"/>
          <w:bCs/>
          <w:sz w:val="22"/>
          <w:szCs w:val="22"/>
        </w:rPr>
        <w:t>3</w:t>
      </w:r>
      <w:r w:rsidR="00483ED1">
        <w:rPr>
          <w:rFonts w:asciiTheme="minorHAnsi" w:hAnsiTheme="minorHAnsi" w:cstheme="minorHAnsi"/>
          <w:bCs/>
          <w:sz w:val="22"/>
          <w:szCs w:val="22"/>
        </w:rPr>
        <w:t>7</w:t>
      </w:r>
      <w:r w:rsidR="00154B14">
        <w:rPr>
          <w:rFonts w:asciiTheme="minorHAnsi" w:hAnsiTheme="minorHAnsi" w:cstheme="minorHAnsi"/>
          <w:bCs/>
          <w:sz w:val="22"/>
          <w:szCs w:val="22"/>
        </w:rPr>
        <w:t>50</w:t>
      </w:r>
      <w:r w:rsidR="00FD54D8">
        <w:rPr>
          <w:rFonts w:asciiTheme="minorHAnsi" w:hAnsiTheme="minorHAnsi" w:cstheme="minorHAnsi"/>
          <w:bCs/>
          <w:sz w:val="22"/>
          <w:szCs w:val="22"/>
        </w:rPr>
        <w:t>,- Ft</w:t>
      </w:r>
    </w:p>
    <w:p w14:paraId="0CDA11D4" w14:textId="5C94705B" w:rsidR="00CE597E" w:rsidRPr="002150DD" w:rsidRDefault="00E0639C">
      <w:pPr>
        <w:pStyle w:val="NormlWeb"/>
        <w:numPr>
          <w:ilvl w:val="0"/>
          <w:numId w:val="9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8-</w:t>
      </w:r>
      <w:r w:rsidR="00A8064B" w:rsidRPr="002150DD">
        <w:rPr>
          <w:rFonts w:asciiTheme="minorHAnsi" w:hAnsiTheme="minorHAnsi" w:cstheme="minorHAnsi"/>
          <w:bCs/>
          <w:sz w:val="22"/>
          <w:szCs w:val="22"/>
        </w:rPr>
        <w:t>&lt;</w:t>
      </w:r>
      <w:r w:rsidRPr="002150DD">
        <w:rPr>
          <w:rFonts w:asciiTheme="minorHAnsi" w:hAnsiTheme="minorHAnsi" w:cstheme="minorHAnsi"/>
          <w:bCs/>
          <w:sz w:val="22"/>
          <w:szCs w:val="22"/>
        </w:rPr>
        <w:t>10 kg</w:t>
      </w:r>
      <w:r w:rsidR="00A8064B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A8064B" w:rsidRPr="002150DD">
        <w:rPr>
          <w:rFonts w:asciiTheme="minorHAnsi" w:hAnsiTheme="minorHAnsi" w:cstheme="minorHAnsi"/>
          <w:bCs/>
          <w:sz w:val="22"/>
          <w:szCs w:val="22"/>
        </w:rPr>
        <w:tab/>
      </w:r>
      <w:r w:rsidR="00352106">
        <w:rPr>
          <w:rFonts w:asciiTheme="minorHAnsi" w:hAnsiTheme="minorHAnsi" w:cstheme="minorHAnsi"/>
          <w:bCs/>
          <w:sz w:val="22"/>
          <w:szCs w:val="22"/>
        </w:rPr>
        <w:t>4</w:t>
      </w:r>
      <w:r w:rsidR="00483ED1">
        <w:rPr>
          <w:rFonts w:asciiTheme="minorHAnsi" w:hAnsiTheme="minorHAnsi" w:cstheme="minorHAnsi"/>
          <w:bCs/>
          <w:sz w:val="22"/>
          <w:szCs w:val="22"/>
        </w:rPr>
        <w:t>3</w:t>
      </w:r>
      <w:r w:rsidR="00352106">
        <w:rPr>
          <w:rFonts w:asciiTheme="minorHAnsi" w:hAnsiTheme="minorHAnsi" w:cstheme="minorHAnsi"/>
          <w:bCs/>
          <w:sz w:val="22"/>
          <w:szCs w:val="22"/>
        </w:rPr>
        <w:t>00</w:t>
      </w:r>
      <w:r w:rsidR="00FD54D8">
        <w:rPr>
          <w:rFonts w:asciiTheme="minorHAnsi" w:hAnsiTheme="minorHAnsi" w:cstheme="minorHAnsi"/>
          <w:bCs/>
          <w:sz w:val="22"/>
          <w:szCs w:val="22"/>
        </w:rPr>
        <w:t>,- Ft</w:t>
      </w:r>
    </w:p>
    <w:p w14:paraId="33EF3ED1" w14:textId="69A4258F" w:rsidR="00B2291E" w:rsidRDefault="00B2291E" w:rsidP="00A8064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Bruttó </w:t>
      </w:r>
      <w:r w:rsidR="00930733">
        <w:rPr>
          <w:rFonts w:asciiTheme="minorHAnsi" w:hAnsiTheme="minorHAnsi" w:cstheme="minorHAnsi"/>
          <w:bCs/>
          <w:sz w:val="22"/>
          <w:szCs w:val="22"/>
        </w:rPr>
        <w:t>60.000,-</w:t>
      </w:r>
      <w:r>
        <w:rPr>
          <w:rFonts w:asciiTheme="minorHAnsi" w:hAnsiTheme="minorHAnsi" w:cstheme="minorHAnsi"/>
          <w:bCs/>
          <w:sz w:val="22"/>
          <w:szCs w:val="22"/>
        </w:rPr>
        <w:t xml:space="preserve"> Ft-ot meghaladó összértékű rendelés esetén, a szállítás belföldön, 10 kg össztömegig ingyenes.</w:t>
      </w:r>
    </w:p>
    <w:p w14:paraId="0166562E" w14:textId="721893E9" w:rsidR="00B2291E" w:rsidRPr="002150DD" w:rsidRDefault="00E017D8" w:rsidP="00A8064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10 kg feletti össztömegű rendelés esetén a Szolgáltató egyedi </w:t>
      </w:r>
      <w:r w:rsidR="00AF36C0" w:rsidRPr="002150DD">
        <w:rPr>
          <w:rFonts w:asciiTheme="minorHAnsi" w:hAnsiTheme="minorHAnsi" w:cstheme="minorHAnsi"/>
          <w:bCs/>
          <w:sz w:val="22"/>
          <w:szCs w:val="22"/>
        </w:rPr>
        <w:t>ajánlatot ad a szállításra.</w:t>
      </w:r>
    </w:p>
    <w:p w14:paraId="406E2B80" w14:textId="6B446C7E" w:rsidR="008A7CCD" w:rsidRPr="002150DD" w:rsidRDefault="008A7CCD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Értékesítés külföldre</w:t>
      </w:r>
    </w:p>
    <w:p w14:paraId="5D879A3A" w14:textId="77777777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Szolgáltató nem különbözteti meg az értékesítés során a Magyarország területén és az azon kívül az Európai Unió területén belüli vásárlókat.</w:t>
      </w:r>
    </w:p>
    <w:p w14:paraId="36347CE9" w14:textId="77777777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Magyarországon kívüli vásárlásra is jelen ÁSZF rendelkezései az irányadóak a vonatkozó 2018/302/EU rendelet előírásaival együtt.</w:t>
      </w:r>
    </w:p>
    <w:p w14:paraId="16A8C852" w14:textId="77777777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>A külföldi értékesítés során a kommunikáció és a vásárlás nyelve a magyar nyelv, Szolgáltató nem köteles a vásárló tagállami szerinti nyelven kommunikálni Vásárlóval.</w:t>
      </w:r>
    </w:p>
    <w:p w14:paraId="6419A4D0" w14:textId="77777777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Szolgáltató nem köteles megfeleljen a Vásárló tagállama szerinti nemzeti jogban az érintett Termékkel kapcsolatban meghatározott szerződésen kívüli követelményeknek, például címkézési vagy ágazatspecifikus követelményeknek, vagy hogy tájékoztassa a Vásárlót ezekről a követelményekről.</w:t>
      </w:r>
    </w:p>
    <w:p w14:paraId="46D4B427" w14:textId="3D3DF9C1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Szolgáltató a Magyarországi ÁFÁ-t alkalmazza minden Termék esetében</w:t>
      </w:r>
      <w:r w:rsidR="00954ED1" w:rsidRPr="002150DD">
        <w:rPr>
          <w:rFonts w:asciiTheme="minorHAnsi" w:hAnsiTheme="minorHAnsi" w:cstheme="minorHAnsi"/>
          <w:bCs/>
          <w:sz w:val="22"/>
          <w:szCs w:val="22"/>
        </w:rPr>
        <w:t>, amennyiben a 10 000 EUR eladási összeget a termék értékesítés nem haladja meg</w:t>
      </w:r>
      <w:r w:rsidRPr="002150DD">
        <w:rPr>
          <w:rFonts w:asciiTheme="minorHAnsi" w:hAnsiTheme="minorHAnsi" w:cstheme="minorHAnsi"/>
          <w:bCs/>
          <w:sz w:val="22"/>
          <w:szCs w:val="22"/>
        </w:rPr>
        <w:t>.</w:t>
      </w:r>
      <w:r w:rsidR="00422B6E" w:rsidRPr="002150DD">
        <w:rPr>
          <w:rFonts w:asciiTheme="minorHAnsi" w:hAnsiTheme="minorHAnsi" w:cstheme="minorHAnsi"/>
          <w:bCs/>
          <w:sz w:val="22"/>
          <w:szCs w:val="22"/>
        </w:rPr>
        <w:t xml:space="preserve"> A megjelölt értékhatá</w:t>
      </w:r>
      <w:r w:rsidR="0071254C">
        <w:rPr>
          <w:rFonts w:asciiTheme="minorHAnsi" w:hAnsiTheme="minorHAnsi" w:cstheme="minorHAnsi"/>
          <w:bCs/>
          <w:sz w:val="22"/>
          <w:szCs w:val="22"/>
        </w:rPr>
        <w:t>r</w:t>
      </w:r>
      <w:r w:rsidR="00422B6E" w:rsidRPr="002150DD">
        <w:rPr>
          <w:rFonts w:asciiTheme="minorHAnsi" w:hAnsiTheme="minorHAnsi" w:cstheme="minorHAnsi"/>
          <w:bCs/>
          <w:sz w:val="22"/>
          <w:szCs w:val="22"/>
        </w:rPr>
        <w:t xml:space="preserve"> felett </w:t>
      </w:r>
      <w:r w:rsidR="00A9794C" w:rsidRPr="002150DD">
        <w:rPr>
          <w:rFonts w:asciiTheme="minorHAnsi" w:hAnsiTheme="minorHAnsi" w:cstheme="minorHAnsi"/>
          <w:bCs/>
          <w:sz w:val="22"/>
          <w:szCs w:val="22"/>
        </w:rPr>
        <w:t>Szolgáltató</w:t>
      </w:r>
      <w:r w:rsidR="00B02D4A" w:rsidRPr="002150DD">
        <w:rPr>
          <w:rFonts w:asciiTheme="minorHAnsi" w:hAnsiTheme="minorHAnsi" w:cstheme="minorHAnsi"/>
          <w:bCs/>
          <w:sz w:val="22"/>
          <w:szCs w:val="22"/>
        </w:rPr>
        <w:t xml:space="preserve"> a vásárló tagállama szerinti ÁFÁ-t számítja fel.</w:t>
      </w:r>
    </w:p>
    <w:p w14:paraId="691007EB" w14:textId="77777777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Vásárló a jelen ÁSZF szerint élhet jogérvényesítési lehetőségeivel.</w:t>
      </w:r>
    </w:p>
    <w:p w14:paraId="270CB4B7" w14:textId="0DA3284C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fizetés a Szolgáltató által meghatározott pénznemben valósul meg, </w:t>
      </w:r>
    </w:p>
    <w:p w14:paraId="2D7D8B00" w14:textId="77777777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Szolgáltató visszatarthatja a Termék átadását, ameddig nem győződik meg arról, hogy a Termék árának kifizetése sikeresen megtörtént az elektronikus fizetési megoldás használatával (ideértve azt az esetet is, amikor az átutalással fizetett termék esetén Vásárló a tagállama szerinti pénznemben utalja el a vételárat és az átváltás, valamint a banki jutalékok, költségek miatt a Szolgáltató nem kapja meg teljes mértékben a vételár összegét), amennyiben a Termék ára nem került teljes mértékben kifizetésre, a Szolgáltató a vételár kiegészítésére hívhatja fel a Vásárlót.  A Szolgáltató a Termék átadása érdekében a magyar vásárlókat megillető átadási lehetőségeket biztosítja a nem magyarországi vásárlóknak is, amely alapján, ha a magyar Vásárló az ÁSZF szerint:</w:t>
      </w:r>
    </w:p>
    <w:p w14:paraId="444A5385" w14:textId="77777777" w:rsidR="008A7CCD" w:rsidRPr="002150DD" w:rsidRDefault="008A7CCD">
      <w:pPr>
        <w:pStyle w:val="NormlWeb"/>
        <w:numPr>
          <w:ilvl w:val="0"/>
          <w:numId w:val="6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kérheti a Termék szállítását Magyarország területére, vagy bármely más Európai Uniós tagállam területére, ezt kérheti a nem magyarországi vásárló is bármely az ÁSZF-ben megjelölt szállítási módon,</w:t>
      </w:r>
    </w:p>
    <w:p w14:paraId="7272EAF5" w14:textId="77777777" w:rsidR="008A7CCD" w:rsidRPr="002150DD" w:rsidRDefault="008A7CCD">
      <w:pPr>
        <w:pStyle w:val="NormlWeb"/>
        <w:numPr>
          <w:ilvl w:val="0"/>
          <w:numId w:val="6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választhatja a Termék személyes átvételét a Szolgáltatónál, ezzel élhet a nem magyarországi vásárló is.</w:t>
      </w:r>
    </w:p>
    <w:p w14:paraId="3DACAA72" w14:textId="26135548" w:rsidR="008A7CCD" w:rsidRPr="002150DD" w:rsidRDefault="008A7CCD" w:rsidP="008A7CC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Egyebekben a Vásárló kérheti, hogy a Termék szállítását saját költségén oldhassa meg külföldre. </w:t>
      </w:r>
    </w:p>
    <w:p w14:paraId="70CDA77F" w14:textId="19090522" w:rsidR="008A7CCD" w:rsidRPr="002150DD" w:rsidRDefault="008A7CCD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Szolgáltató a szállítási díj megfizetését követően teljesíti a megrendelést, amennyiben Vásárló a szállítási díjat nem fizeti meg a Szolgáltató számára, vagy a saját szállítást nem oldja meg az előre egyezetetett időpontig, a Szolgáltató a szerződést felmondja és az előre megfizetett vételárat visszafizeti Vásárló számára.</w:t>
      </w:r>
    </w:p>
    <w:p w14:paraId="0A16ACA4" w14:textId="41E38701" w:rsidR="002E1A93" w:rsidRDefault="002E1A93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szállítási díj a GLS díjszabása alapján, a csomag méretétől függ.</w:t>
      </w:r>
      <w:r w:rsidR="00FA0DB6" w:rsidRPr="00FA0DB6">
        <w:t xml:space="preserve"> </w:t>
      </w:r>
      <w:r w:rsidR="00027F61" w:rsidRPr="00027F61">
        <w:rPr>
          <w:rFonts w:asciiTheme="minorHAnsi" w:hAnsiTheme="minorHAnsi" w:cstheme="minorHAnsi"/>
          <w:sz w:val="22"/>
          <w:szCs w:val="22"/>
        </w:rPr>
        <w:t xml:space="preserve">Az </w:t>
      </w:r>
      <w:r w:rsidR="000C5827">
        <w:rPr>
          <w:rFonts w:asciiTheme="minorHAnsi" w:hAnsiTheme="minorHAnsi" w:cstheme="minorHAnsi"/>
          <w:bCs/>
          <w:sz w:val="22"/>
          <w:szCs w:val="22"/>
        </w:rPr>
        <w:t>e</w:t>
      </w:r>
      <w:r w:rsidR="00FA0DB6" w:rsidRPr="00027F61">
        <w:rPr>
          <w:rFonts w:asciiTheme="minorHAnsi" w:hAnsiTheme="minorHAnsi" w:cstheme="minorHAnsi"/>
          <w:bCs/>
          <w:sz w:val="22"/>
          <w:szCs w:val="22"/>
        </w:rPr>
        <w:t xml:space="preserve">urópai </w:t>
      </w:r>
      <w:r w:rsidR="000C5827">
        <w:rPr>
          <w:rFonts w:asciiTheme="minorHAnsi" w:hAnsiTheme="minorHAnsi" w:cstheme="minorHAnsi"/>
          <w:bCs/>
          <w:sz w:val="22"/>
          <w:szCs w:val="22"/>
        </w:rPr>
        <w:t>unió</w:t>
      </w:r>
      <w:r w:rsidR="00FA0DB6" w:rsidRPr="00027F61">
        <w:rPr>
          <w:rFonts w:asciiTheme="minorHAnsi" w:hAnsiTheme="minorHAnsi" w:cstheme="minorHAnsi"/>
          <w:bCs/>
          <w:sz w:val="22"/>
          <w:szCs w:val="22"/>
        </w:rPr>
        <w:t xml:space="preserve"> területére történő szállítás esetén </w:t>
      </w:r>
      <w:r w:rsidR="002C304B" w:rsidRPr="00027F61">
        <w:rPr>
          <w:rFonts w:asciiTheme="minorHAnsi" w:hAnsiTheme="minorHAnsi" w:cstheme="minorHAnsi"/>
          <w:bCs/>
          <w:sz w:val="22"/>
          <w:szCs w:val="22"/>
        </w:rPr>
        <w:t>kizárólag a GLS futárszolgálat vehető igénybe.</w:t>
      </w:r>
      <w:r w:rsidR="002C304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6FAC177" w14:textId="0F773615" w:rsidR="00C371D4" w:rsidRDefault="00C80A53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Vásárlónak lehetősége van arra, hogy a szállítást az </w:t>
      </w:r>
      <w:r w:rsidRPr="00C80A53">
        <w:rPr>
          <w:rFonts w:asciiTheme="minorHAnsi" w:hAnsiTheme="minorHAnsi" w:cstheme="minorHAnsi"/>
          <w:bCs/>
          <w:sz w:val="22"/>
          <w:szCs w:val="22"/>
        </w:rPr>
        <w:t>európai unión kívüli országba</w:t>
      </w:r>
      <w:r>
        <w:rPr>
          <w:rFonts w:asciiTheme="minorHAnsi" w:hAnsiTheme="minorHAnsi" w:cstheme="minorHAnsi"/>
          <w:bCs/>
          <w:sz w:val="22"/>
          <w:szCs w:val="22"/>
        </w:rPr>
        <w:t xml:space="preserve"> kérje. Ebben az estben a Vásárló kizárólag a GLS futárszolgálatot tudja igénybe venni, azzal, hogy a </w:t>
      </w:r>
      <w:r w:rsidR="003D1C0C">
        <w:rPr>
          <w:rFonts w:asciiTheme="minorHAnsi" w:hAnsiTheme="minorHAnsi" w:cstheme="minorHAnsi"/>
          <w:bCs/>
          <w:sz w:val="22"/>
          <w:szCs w:val="22"/>
        </w:rPr>
        <w:t xml:space="preserve">szállítási díjon </w:t>
      </w:r>
      <w:r>
        <w:rPr>
          <w:rFonts w:asciiTheme="minorHAnsi" w:hAnsiTheme="minorHAnsi" w:cstheme="minorHAnsi"/>
          <w:bCs/>
          <w:sz w:val="22"/>
          <w:szCs w:val="22"/>
        </w:rPr>
        <w:t xml:space="preserve">felül a </w:t>
      </w:r>
      <w:r w:rsidR="002C3B92">
        <w:rPr>
          <w:rFonts w:asciiTheme="minorHAnsi" w:hAnsiTheme="minorHAnsi" w:cstheme="minorHAnsi"/>
          <w:bCs/>
          <w:sz w:val="22"/>
          <w:szCs w:val="22"/>
        </w:rPr>
        <w:t>Vásárlót terheli a</w:t>
      </w:r>
      <w:r w:rsidR="00F71CAA">
        <w:rPr>
          <w:rFonts w:asciiTheme="minorHAnsi" w:hAnsiTheme="minorHAnsi" w:cstheme="minorHAnsi"/>
          <w:bCs/>
          <w:sz w:val="22"/>
          <w:szCs w:val="22"/>
        </w:rPr>
        <w:t xml:space="preserve"> szállítással </w:t>
      </w:r>
      <w:r w:rsidR="003B4FFD">
        <w:rPr>
          <w:rFonts w:asciiTheme="minorHAnsi" w:hAnsiTheme="minorHAnsi" w:cstheme="minorHAnsi"/>
          <w:bCs/>
          <w:sz w:val="22"/>
          <w:szCs w:val="22"/>
        </w:rPr>
        <w:t xml:space="preserve">esetlegesen </w:t>
      </w:r>
      <w:r w:rsidR="00F71CAA">
        <w:rPr>
          <w:rFonts w:asciiTheme="minorHAnsi" w:hAnsiTheme="minorHAnsi" w:cstheme="minorHAnsi"/>
          <w:bCs/>
          <w:sz w:val="22"/>
          <w:szCs w:val="22"/>
        </w:rPr>
        <w:t>felmerülő egyéb többletköltség</w:t>
      </w:r>
      <w:r w:rsidR="003B4FFD">
        <w:rPr>
          <w:rFonts w:asciiTheme="minorHAnsi" w:hAnsiTheme="minorHAnsi" w:cstheme="minorHAnsi"/>
          <w:bCs/>
          <w:sz w:val="22"/>
          <w:szCs w:val="22"/>
        </w:rPr>
        <w:t>ek</w:t>
      </w:r>
      <w:r w:rsidR="002C3B92">
        <w:rPr>
          <w:rFonts w:asciiTheme="minorHAnsi" w:hAnsiTheme="minorHAnsi" w:cstheme="minorHAnsi"/>
          <w:bCs/>
          <w:sz w:val="22"/>
          <w:szCs w:val="22"/>
        </w:rPr>
        <w:t xml:space="preserve"> megfizetése</w:t>
      </w:r>
      <w:r w:rsidR="00F71CAA">
        <w:rPr>
          <w:rFonts w:asciiTheme="minorHAnsi" w:hAnsiTheme="minorHAnsi" w:cstheme="minorHAnsi"/>
          <w:bCs/>
          <w:sz w:val="22"/>
          <w:szCs w:val="22"/>
        </w:rPr>
        <w:t xml:space="preserve"> – pl- vámkezelési költség, áfa stb. </w:t>
      </w:r>
      <w:r w:rsidR="003B4FFD">
        <w:rPr>
          <w:rFonts w:asciiTheme="minorHAnsi" w:hAnsiTheme="minorHAnsi" w:cstheme="minorHAnsi"/>
          <w:bCs/>
          <w:sz w:val="22"/>
          <w:szCs w:val="22"/>
        </w:rPr>
        <w:t>–.</w:t>
      </w:r>
      <w:r w:rsidR="00F71CA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7ADE9A" w14:textId="77777777" w:rsidR="002F4983" w:rsidRPr="002150DD" w:rsidRDefault="002F4983" w:rsidP="002D3476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3CC43C8" w14:textId="09FE0334" w:rsidR="005A2E53" w:rsidRPr="002150DD" w:rsidRDefault="005A2E53" w:rsidP="00A73F88">
      <w:pPr>
        <w:pStyle w:val="Cmsor1"/>
        <w:rPr>
          <w:rFonts w:cstheme="minorHAnsi"/>
        </w:rPr>
      </w:pPr>
      <w:bookmarkStart w:id="7" w:name="_Hlk253387"/>
      <w:r w:rsidRPr="002150DD">
        <w:rPr>
          <w:rFonts w:cstheme="minorHAnsi"/>
        </w:rPr>
        <w:t>A Vásárlót megillető elállási és szavatossági jogok</w:t>
      </w:r>
    </w:p>
    <w:bookmarkEnd w:id="7"/>
    <w:p w14:paraId="272E4D4B" w14:textId="12C96530" w:rsidR="005A2E53" w:rsidRPr="002150DD" w:rsidRDefault="00141988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</w:t>
      </w:r>
      <w:r w:rsidR="005A2E53" w:rsidRPr="002150DD">
        <w:rPr>
          <w:rFonts w:asciiTheme="minorHAnsi" w:hAnsiTheme="minorHAnsi" w:cstheme="minorHAnsi"/>
          <w:bCs/>
          <w:sz w:val="22"/>
          <w:szCs w:val="22"/>
        </w:rPr>
        <w:t xml:space="preserve"> Webshopban értékesített termékek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A2E53" w:rsidRPr="002150DD">
        <w:rPr>
          <w:rFonts w:asciiTheme="minorHAnsi" w:hAnsiTheme="minorHAnsi" w:cstheme="minorHAnsi"/>
          <w:bCs/>
          <w:sz w:val="22"/>
          <w:szCs w:val="22"/>
        </w:rPr>
        <w:t>esetén:</w:t>
      </w:r>
    </w:p>
    <w:p w14:paraId="464DCB9C" w14:textId="5D0EE740" w:rsidR="005A2E53" w:rsidRPr="002150DD" w:rsidRDefault="005A2E53">
      <w:pPr>
        <w:pStyle w:val="NormlWeb"/>
        <w:numPr>
          <w:ilvl w:val="0"/>
          <w:numId w:val="5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Fogyasztónak minősülő vásárlót elállási jog illet meg,</w:t>
      </w:r>
    </w:p>
    <w:p w14:paraId="567EDEE6" w14:textId="76385F80" w:rsidR="005A2E53" w:rsidRPr="002150DD" w:rsidRDefault="005A2E53">
      <w:pPr>
        <w:pStyle w:val="NormlWeb"/>
        <w:numPr>
          <w:ilvl w:val="0"/>
          <w:numId w:val="5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valamennyi Vásárlót kellék és termékszavatossági jog illet meg.</w:t>
      </w:r>
    </w:p>
    <w:p w14:paraId="7A0E758D" w14:textId="6A95AC49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Fogyasztót megilleti, hogy a szerződés megkötésének a napja és a termék átvételének napja közötti időszakban is gyakorolja elállási jogát. </w:t>
      </w:r>
    </w:p>
    <w:p w14:paraId="5285431E" w14:textId="7EB689E3" w:rsidR="00B0273A" w:rsidRPr="002150DD" w:rsidRDefault="00B0273A" w:rsidP="00B0273A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Felhívjuk a figyelmet, hogy a Fogyasztó nem gyakorolhatja az elállási és felmondási jogát a 45/2014. Korm. rendelet 29. § (1) bekezdése c) pontja alapján:</w:t>
      </w:r>
    </w:p>
    <w:p w14:paraId="0AFF630F" w14:textId="75FA3094" w:rsidR="00B0273A" w:rsidRPr="002150DD" w:rsidRDefault="00B0273A" w:rsidP="00B0273A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>-</w:t>
      </w:r>
      <w:r w:rsidRPr="002150DD">
        <w:rPr>
          <w:rFonts w:asciiTheme="minorHAnsi" w:hAnsiTheme="minorHAnsi" w:cstheme="minorHAnsi"/>
          <w:bCs/>
          <w:sz w:val="22"/>
          <w:szCs w:val="22"/>
        </w:rPr>
        <w:tab/>
        <w:t>olyan nem előre gyártott termék esetében, amelyet a fogyasztó utasítása alapján vagy kifejezett kérésére állítottak elő, vagy olyan termék esetében, amelyet egyértelműen a fogyasztó személyére szabtak; így az egyedi nevesítéssel ellátott mezek esetében a Fogyasztó nem élhet elállási jogával.</w:t>
      </w:r>
    </w:p>
    <w:p w14:paraId="22F97EBA" w14:textId="55C37A64" w:rsidR="004D75B3" w:rsidRPr="000A1DF6" w:rsidRDefault="00ED37E0" w:rsidP="000A1DF6">
      <w:pPr>
        <w:spacing w:before="100" w:beforeAutospacing="1" w:after="100" w:afterAutospacing="1"/>
        <w:jc w:val="both"/>
        <w:rPr>
          <w:rFonts w:ascii="Roboto" w:hAnsi="Roboto"/>
          <w:color w:val="5B5B5B"/>
          <w:sz w:val="21"/>
          <w:szCs w:val="21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Ha a Fogyasztó elállási jogával élni kíván, elállási szándékát tartalmazó egyértelmű nyilatkozatát köteles eljuttatni (például postán, elektronikus úton küldött levél útján) a jelen ÁSZF 1. pontjában feltüntetett elérhetőségek igénybevételével a Szolgáltató részére. Ebből a célból Fogyasztó felhasználhatja a következő linken keresztül elérhető elállási nyilatkozat - mintát is. Fogyasztó határidőben gyakorolja elállási jogát, ha a fent megjelölt határidő lejárta előtt elküldi elállási nyilatkozatát a Szolgáltató részére.</w:t>
      </w:r>
      <w:r w:rsidR="004D75B3" w:rsidRPr="000A1DF6">
        <w:rPr>
          <w:rFonts w:asciiTheme="minorHAnsi" w:hAnsiTheme="minorHAnsi" w:cstheme="minorHAnsi"/>
          <w:bCs/>
          <w:sz w:val="22"/>
          <w:szCs w:val="22"/>
        </w:rPr>
        <w:t>A Fogyasztónak lehetősége van elállás funkció használatára is. Az elállási funkció olyan online elállási nyilatkozat, amelyben a fogyasztó közölheti a vállalkozással: azt a döntését, hogy eláll a szerződéstől, a nevét, az elállással érintett szerződést azonosító adatokat, valamint azon elektronikus eszköz adatait, amelyen keresztül a fogyasztó meg fogja kapni az elállás megerősítését. A Szolgáltató a fogyasztó részére az elállásról való tudomásszerzésről indokolatlan késedelem nélkül, tartós adathordozón átvételi elismervényt küld, amely tartalmazza</w:t>
      </w:r>
      <w:r w:rsidR="004D75B3" w:rsidRPr="004D75B3">
        <w:rPr>
          <w:rFonts w:ascii="Roboto" w:hAnsi="Roboto"/>
          <w:color w:val="5B5B5B"/>
          <w:sz w:val="21"/>
          <w:szCs w:val="21"/>
        </w:rPr>
        <w:t xml:space="preserve"> az elállás tartalmát, valamint a megküldés napját és időpontját.</w:t>
      </w:r>
    </w:p>
    <w:p w14:paraId="51D99BBA" w14:textId="7F1E3464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Fogyasztót terheli annak bizonyítása, hogy elállási jogát </w:t>
      </w:r>
      <w:r w:rsidR="00024C0C">
        <w:rPr>
          <w:rFonts w:asciiTheme="minorHAnsi" w:hAnsiTheme="minorHAnsi" w:cstheme="minorHAnsi"/>
          <w:bCs/>
          <w:sz w:val="22"/>
          <w:szCs w:val="22"/>
        </w:rPr>
        <w:t xml:space="preserve">az ÁSZF 10. 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pontban meghatározott rendelkezéseknek megfelelően gyakorolta. </w:t>
      </w:r>
    </w:p>
    <w:p w14:paraId="24380BA2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Mindkét esetben a Szolgáltató emailben haladéktalanul visszaigazolja a Fogyasztó elállási nyilatkozatának megérkezését. </w:t>
      </w:r>
    </w:p>
    <w:p w14:paraId="15231042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Írásban történő elállás esetén azt határidőben érvényesítettnek kell tekinteni, ha Fogyasztó az erre irányuló nyilatkozatát 14 naptári napon belül (akár a 14. naptári napon) elküldi a Szolgáltatónak. </w:t>
      </w:r>
    </w:p>
    <w:p w14:paraId="7D33759C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Postai úton történő jelzés alkalmával a postára adás dátumát, e-mail-en keresztül történő értesítés esetén az e-mail küldésének idejét veszi figyelembe Szolgáltató a határidő számítás szempontjából. A Fogyasztó levelét ajánlott küldeményként adja postára, hogy hitelt érdemlően bizonyítható legyen a feladás dátuma. </w:t>
      </w:r>
    </w:p>
    <w:p w14:paraId="3A33E65F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Fogyasztó elállás esetén köteles a megrendelt terméket a Szolgáltató postai címére indokolatlan késedelem nélkül, de legkésőbb elállási nyilatkozatának közlésétől számított 14 napon belül visszaküldeni. A határidő betartottnak minősül, ha Fogyasztó a 14 napos határidő letelte előtt elküldi (postára adja vagy az általa megrendelt futárnak átadja) a terméket. </w:t>
      </w:r>
    </w:p>
    <w:p w14:paraId="7419985C" w14:textId="74AD60AC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termék Szolgáltató címére történő visszaküldésének költsége a Fogyasztót terheli.  Szolgáltatónak az utánvéttel visszaküldött csomagot nem áll módjában átvenni. A termék visszaküldésének költségén kívül az elállás kapcsán a Fogyasztót semmilyen más költség nem terheli. </w:t>
      </w:r>
      <w:r w:rsidR="001D36DD">
        <w:rPr>
          <w:rFonts w:asciiTheme="minorHAnsi" w:hAnsiTheme="minorHAnsi" w:cstheme="minorHAnsi"/>
          <w:bCs/>
          <w:sz w:val="22"/>
          <w:szCs w:val="22"/>
        </w:rPr>
        <w:t xml:space="preserve">Abban az esetben amennyiben a Vásárló önhibájából rossz terméket </w:t>
      </w:r>
      <w:r w:rsidR="00A75830">
        <w:rPr>
          <w:rFonts w:asciiTheme="minorHAnsi" w:hAnsiTheme="minorHAnsi" w:cstheme="minorHAnsi"/>
          <w:bCs/>
          <w:sz w:val="22"/>
          <w:szCs w:val="22"/>
        </w:rPr>
        <w:t xml:space="preserve">rendelt </w:t>
      </w:r>
      <w:r w:rsidR="006D00DD">
        <w:rPr>
          <w:rFonts w:asciiTheme="minorHAnsi" w:hAnsiTheme="minorHAnsi" w:cstheme="minorHAnsi"/>
          <w:bCs/>
          <w:sz w:val="22"/>
          <w:szCs w:val="22"/>
        </w:rPr>
        <w:t>meg –</w:t>
      </w:r>
      <w:r w:rsidR="001D36DD">
        <w:rPr>
          <w:rFonts w:asciiTheme="minorHAnsi" w:hAnsiTheme="minorHAnsi" w:cstheme="minorHAnsi"/>
          <w:bCs/>
          <w:sz w:val="22"/>
          <w:szCs w:val="22"/>
        </w:rPr>
        <w:t xml:space="preserve"> nem megfelelő méret</w:t>
      </w:r>
      <w:r w:rsidR="00B90694">
        <w:rPr>
          <w:rFonts w:asciiTheme="minorHAnsi" w:hAnsiTheme="minorHAnsi" w:cstheme="minorHAnsi"/>
          <w:bCs/>
          <w:sz w:val="22"/>
          <w:szCs w:val="22"/>
        </w:rPr>
        <w:t xml:space="preserve"> vagy szín</w:t>
      </w:r>
      <w:r w:rsidR="001D36DD">
        <w:rPr>
          <w:rFonts w:asciiTheme="minorHAnsi" w:hAnsiTheme="minorHAnsi" w:cstheme="minorHAnsi"/>
          <w:bCs/>
          <w:sz w:val="22"/>
          <w:szCs w:val="22"/>
        </w:rPr>
        <w:t xml:space="preserve"> – úgy lehetősége van a megvásárolt terméket kicserélni. A Szolgáltató a cserére a visszaküldés szabály</w:t>
      </w:r>
      <w:r w:rsidR="00552C9B">
        <w:rPr>
          <w:rFonts w:asciiTheme="minorHAnsi" w:hAnsiTheme="minorHAnsi" w:cstheme="minorHAnsi"/>
          <w:bCs/>
          <w:sz w:val="22"/>
          <w:szCs w:val="22"/>
        </w:rPr>
        <w:t>ait</w:t>
      </w:r>
      <w:r w:rsidR="001D36DD">
        <w:rPr>
          <w:rFonts w:asciiTheme="minorHAnsi" w:hAnsiTheme="minorHAnsi" w:cstheme="minorHAnsi"/>
          <w:bCs/>
          <w:sz w:val="22"/>
          <w:szCs w:val="22"/>
        </w:rPr>
        <w:t xml:space="preserve"> alkalmazza</w:t>
      </w:r>
      <w:r w:rsidR="0073182D">
        <w:rPr>
          <w:rFonts w:asciiTheme="minorHAnsi" w:hAnsiTheme="minorHAnsi" w:cstheme="minorHAnsi"/>
          <w:bCs/>
          <w:sz w:val="22"/>
          <w:szCs w:val="22"/>
        </w:rPr>
        <w:t xml:space="preserve"> azzal, hogy a visszaküldéssel járó szállítási díjat a vásárlónak kell megfizetni</w:t>
      </w:r>
      <w:r w:rsidR="00474E02">
        <w:rPr>
          <w:rFonts w:asciiTheme="minorHAnsi" w:hAnsiTheme="minorHAnsi" w:cstheme="minorHAnsi"/>
          <w:bCs/>
          <w:sz w:val="22"/>
          <w:szCs w:val="22"/>
        </w:rPr>
        <w:t>e</w:t>
      </w:r>
      <w:r w:rsidR="0073182D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4F6F710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Ha Fogyasztó eláll a szerződéstől, haladéktalanul, de legkésőbb a Fogyasztó elállási nyilatkozatának kézhezvételétől számított 14 napon belül Szolgáltató visszatéríti a Fogyasztó által teljesített valamennyi ellenszolgáltatást, ideértve a fuvarozási (kiszállításért fizetett) költséget is, kivéve azokat a többletköltségeket, amelyek amiatt merültek fel, hogy Fogyasztó a Szolgáltató által felkínált, legolcsóbb szokásos fuvarozási módtól eltérő fuvarozási módot választott. Szolgáltató jogosult a visszatérítést mindaddig visszatartani, amíg vissza nem kapta a terméket, vagy Fogyasztó nem igazolta hitelt érdemlően, hogy azt visszaküldte: a kettő közül Szolgáltató a korábbi időpontot veszi figyelembe. </w:t>
      </w:r>
    </w:p>
    <w:p w14:paraId="6170DB2E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Fogyasztó kizárólag akkor vonható felelősségre a termékben bekövetkezett értékcsökkenésért, ha az a termék jellegének, tulajdonságainak és működésének megállapításához szükséges használatot </w:t>
      </w: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>meghaladó használat miatt következett be. A Szolgáltató tehát követelheti a termék jellegének, tulajdonságainak és működésének megállapításához szükséges használatot meghaladó használatból eredő értékcsökkenés illetve ésszerű költségeinek – ha szolgáltatásnyújtásra irányuló szerződés teljesítését a Fogyasztó kifejezett kérésére a határidő lejárta előtt megkezdte és gyakorolja felmondási jogát - megtérítését.</w:t>
      </w:r>
    </w:p>
    <w:p w14:paraId="419560A8" w14:textId="77777777" w:rsidR="00ED37E0" w:rsidRPr="002150DD" w:rsidRDefault="00ED37E0" w:rsidP="00ED37E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visszatérítés során az eredeti ügylet során alkalmazott fizetési móddal egyező fizetési módot alkalmaz Szolgáltató, kivéve, ha Fogyasztó más fizetési mód igénybevételéhez kifejezetten a hozzájárulását adja, e visszatérítési mód alkalmazásából kifolyólag Fogyasztót semmilyen többletköltség nem terheli. </w:t>
      </w:r>
    </w:p>
    <w:p w14:paraId="72C6D9FB" w14:textId="77777777" w:rsidR="009F439F" w:rsidRPr="002150DD" w:rsidRDefault="000C4BDA" w:rsidP="00A73F88">
      <w:pPr>
        <w:pStyle w:val="Cmsor1"/>
        <w:rPr>
          <w:rFonts w:cstheme="minorHAnsi"/>
        </w:rPr>
      </w:pPr>
      <w:bookmarkStart w:id="8" w:name="_Hlk253670"/>
      <w:r w:rsidRPr="002150DD">
        <w:rPr>
          <w:rFonts w:cstheme="minorHAnsi"/>
        </w:rPr>
        <w:t>Szavatossági jogok</w:t>
      </w:r>
      <w:bookmarkStart w:id="9" w:name="_Ref446510023"/>
    </w:p>
    <w:p w14:paraId="6EAB26C7" w14:textId="7D3D8013" w:rsidR="009C47DC" w:rsidRPr="002150DD" w:rsidRDefault="009C47DC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Kellékszavatosság</w:t>
      </w:r>
      <w:bookmarkEnd w:id="9"/>
    </w:p>
    <w:p w14:paraId="6E6B7854" w14:textId="29C64108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Vásárló a Szolgáltató hibás teljesítése esetén</w:t>
      </w:r>
      <w:r w:rsidR="000C4BDA" w:rsidRPr="002150DD">
        <w:rPr>
          <w:rFonts w:asciiTheme="minorHAnsi" w:hAnsiTheme="minorHAnsi" w:cstheme="minorHAnsi"/>
          <w:bCs/>
          <w:sz w:val="22"/>
          <w:szCs w:val="22"/>
        </w:rPr>
        <w:t xml:space="preserve"> (hibás a teljesítés különösen, ha a Termék valamilyen minőségi, vagy mennyiségi hibában szenved)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a Szolgáltatóval szemben kellékszavatossági igényt érvényesíthet. Fogyasztói szerződés esetén Vásárló az átvétel időpontjától számított 2 éves elévülési határidő alatt érvényesítheti szavatossági igényeit, azokért a termék</w:t>
      </w:r>
      <w:r w:rsidR="00ED37E0" w:rsidRPr="002150DD">
        <w:rPr>
          <w:rFonts w:asciiTheme="minorHAnsi" w:hAnsiTheme="minorHAnsi" w:cstheme="minorHAnsi"/>
          <w:bCs/>
          <w:sz w:val="22"/>
          <w:szCs w:val="22"/>
        </w:rPr>
        <w:t xml:space="preserve"> és szolgáltatás 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hibákért, amelyek a termék átadása időpontjában már léteztek. Két éves elévülési határidőn túl kellékszavatossági jogait Vásárló érvényesíteni már nem tudja. </w:t>
      </w:r>
    </w:p>
    <w:p w14:paraId="5101C28E" w14:textId="6639542D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Nem fogyasztóval kötött szerződés esetén a jogosult az átvétel időpontjától számított 1 éves elévülési határidő alatt érvényesítheti szavatossági igényeit. </w:t>
      </w:r>
    </w:p>
    <w:p w14:paraId="4B9197C1" w14:textId="49DBFF19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Vásárló – választása szerint – kérhet kijavítást vagy kicserélést, kivéve, ha az ezek közül a Vásárló által választott igény teljesítése lehetetlen vagy a Szolgáltató számára más igénye teljesítéséhez képest aránytalan többletköltséggel járna. Ha a kijavítást vagy a kicserélést Vásárló nem kérte, illetve nem kérhette, úgy igényelheti az ellenszolgáltatás arányos leszállítását vagy a hibát a Szolgáltató költségére Vásárló is kijavíthatja, illetve mással kijavíttathatja vagy – végső esetben – a szerződéstől is elállhat. </w:t>
      </w:r>
    </w:p>
    <w:p w14:paraId="17D640DE" w14:textId="6CD29713" w:rsidR="009356EB" w:rsidRPr="002150DD" w:rsidRDefault="009356EB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Webshopban forgalmazott termékek esetében, azok jellegénél fogva elsődlegesen a kicserélés int</w:t>
      </w:r>
      <w:r w:rsidR="00A71A68" w:rsidRPr="002150DD">
        <w:rPr>
          <w:rFonts w:asciiTheme="minorHAnsi" w:hAnsiTheme="minorHAnsi" w:cstheme="minorHAnsi"/>
          <w:bCs/>
          <w:sz w:val="22"/>
          <w:szCs w:val="22"/>
        </w:rPr>
        <w:t xml:space="preserve">ézményt tudja Szolgáltató </w:t>
      </w:r>
      <w:r w:rsidR="0020753A" w:rsidRPr="002150DD">
        <w:rPr>
          <w:rFonts w:asciiTheme="minorHAnsi" w:hAnsiTheme="minorHAnsi" w:cstheme="minorHAnsi"/>
          <w:bCs/>
          <w:sz w:val="22"/>
          <w:szCs w:val="22"/>
        </w:rPr>
        <w:t>alkalmazni</w:t>
      </w:r>
      <w:r w:rsidRPr="002150D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6BFC9D1" w14:textId="1CF9E167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Jelentéktelen hiba miatt elállásnak nincs helye. </w:t>
      </w:r>
    </w:p>
    <w:p w14:paraId="7F13D49A" w14:textId="3948F6F9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Vásárló a választott kellékszavatossági jogáról egy másikra is áttérhet, az áttérés költségét azonban köteles viselni, kivéve, ha az indokolt volt, vagy arra a Szolgáltató adott okot. </w:t>
      </w:r>
    </w:p>
    <w:p w14:paraId="67FBFE65" w14:textId="2FA04D76" w:rsidR="009C47DC" w:rsidRPr="002150DD" w:rsidRDefault="00CC42D6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Fogyasztó és vállalkozás közötti – ingó dolognak minősülő áru adásvételére, digitális tartalom szolgáltatására vagy digitális szolgáltatások nyújtására irányuló – szerződés esetén a fogyasztó kellékszavatossági jogai gyakorlása keretében a hibát a kötelezett költségére maga nem javíthatja ki, illetve mással sem javíttathatja ki azt.</w:t>
      </w:r>
      <w:r w:rsidR="004C2C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C47DC" w:rsidRPr="002150DD">
        <w:rPr>
          <w:rFonts w:asciiTheme="minorHAnsi" w:hAnsiTheme="minorHAnsi" w:cstheme="minorHAnsi"/>
          <w:bCs/>
          <w:sz w:val="22"/>
          <w:szCs w:val="22"/>
        </w:rPr>
        <w:t xml:space="preserve">A Vásárló köteles a hibát annak felfedezése után haladéktalanul, de nem később, mint a hiba felfedezésétől számított kettő hónapon belül közölni a Szolgáltatóval. </w:t>
      </w:r>
    </w:p>
    <w:p w14:paraId="5024E9C5" w14:textId="4EEACF00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Vásárló közvetlenül a Szolgáltatóval szemben érvényesítheti kellékszavatossági igényét. </w:t>
      </w:r>
    </w:p>
    <w:p w14:paraId="4B694F9C" w14:textId="57EDE731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szerződés teljesítésétől számított hat hónapon belül a kellékszavatossági igénye érvényesítésének a hiba közlésén túl nincs egyéb feltétele, ha Vásárló igazolja, hogy a terméket a Szolgáltatótól vásárolta (számla vagy a számla másolatának bemutatásával). Ilyen esetben a Szolgáltató csak akkor mentesül a szavatosság alól, ha ezt a vélelmet megdönti, vagyis bizonyítja, hogy a termék hibája a Vásárló részére történő átadást követően keletkezett. Amennyiben a Szolgáltató bizonyítani tudja, hogy a hiba oka a Vásárlónak felróható okból keletkezett, nem köteles Vásárló által támasztott szavatossági igénynek helyt adni. A teljesítéstől számított hat hónap eltelte után azonban már a Vásárló köteles bizonyítani, hogy a Vásárló által felismert hiba már a telj</w:t>
      </w:r>
      <w:r w:rsidR="00A05F49" w:rsidRPr="002150DD">
        <w:rPr>
          <w:rFonts w:asciiTheme="minorHAnsi" w:hAnsiTheme="minorHAnsi" w:cstheme="minorHAnsi"/>
          <w:bCs/>
          <w:sz w:val="22"/>
          <w:szCs w:val="22"/>
        </w:rPr>
        <w:t>esítés időpontjában is megvolt.</w:t>
      </w:r>
    </w:p>
    <w:p w14:paraId="4131C65F" w14:textId="5CCB252E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lastRenderedPageBreak/>
        <w:t>Ha Vásárló a szavatossági igényét a terméktől - a megjelölt hiba szempontjából - elkülöníthető része tekintetében érvényesíti, a szavatossági igény a termék egyéb részeire nem minősül érvényesítettnek.</w:t>
      </w:r>
    </w:p>
    <w:p w14:paraId="2D93F1B2" w14:textId="384CF4DB" w:rsidR="009C47DC" w:rsidRPr="002150DD" w:rsidRDefault="009C47DC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Termékszavatosság</w:t>
      </w:r>
    </w:p>
    <w:p w14:paraId="24EB6AC4" w14:textId="7D0F808A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termék (ingó dolog) hibája esetén a fogyasztónak minősülő vásárló – választása szerint – </w:t>
      </w:r>
      <w:r w:rsidR="000C4BDA" w:rsidRPr="002150DD">
        <w:rPr>
          <w:rFonts w:asciiTheme="minorHAnsi" w:hAnsiTheme="minorHAnsi" w:cstheme="minorHAnsi"/>
          <w:bCs/>
          <w:sz w:val="22"/>
          <w:szCs w:val="22"/>
        </w:rPr>
        <w:t>érvényesítheti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termékszavatossági igény</w:t>
      </w:r>
      <w:r w:rsidR="000C4BDA" w:rsidRPr="002150DD">
        <w:rPr>
          <w:rFonts w:asciiTheme="minorHAnsi" w:hAnsiTheme="minorHAnsi" w:cstheme="minorHAnsi"/>
          <w:bCs/>
          <w:sz w:val="22"/>
          <w:szCs w:val="22"/>
        </w:rPr>
        <w:t>é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t. </w:t>
      </w:r>
      <w:r w:rsidR="000C4BDA" w:rsidRPr="002150DD">
        <w:rPr>
          <w:rFonts w:asciiTheme="minorHAnsi" w:hAnsiTheme="minorHAnsi" w:cstheme="minorHAnsi"/>
          <w:bCs/>
          <w:sz w:val="22"/>
          <w:szCs w:val="22"/>
        </w:rPr>
        <w:t xml:space="preserve">A termékszavatosság annyiban tér el a kellékszavatosságtól, hogy ez esetben a forgalmazón keresztül kifejezetten a gyártóval szemben lehet fellépni. </w:t>
      </w:r>
    </w:p>
    <w:p w14:paraId="26696E51" w14:textId="56C31B3A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Termékszavatossági igényként</w:t>
      </w:r>
      <w:r w:rsidR="000C4BDA" w:rsidRPr="002150DD">
        <w:rPr>
          <w:rFonts w:asciiTheme="minorHAnsi" w:hAnsiTheme="minorHAnsi" w:cstheme="minorHAnsi"/>
          <w:bCs/>
          <w:sz w:val="22"/>
          <w:szCs w:val="22"/>
        </w:rPr>
        <w:t xml:space="preserve"> azonban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 Vásárló kizárólag a hibás termék kijavítását vagy kicserélését kérheti. A termék hibáját termékszavatossági igény érvényesítése esetén Vásárlónak kell bizonyítania. </w:t>
      </w:r>
    </w:p>
    <w:p w14:paraId="39548DC6" w14:textId="35B61E0F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Egy termék akkor minősül hibásnak, ha az nem felel meg a forgalomba hozatalakor hatályos minőségi követelményeknek vagy, ha nem rendelkezik a gyártó által adott leírásban szereplő tulajdonságokkal. </w:t>
      </w:r>
    </w:p>
    <w:p w14:paraId="69C57508" w14:textId="26ABF613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Termékszavatossági igényét Vásárló a termék gyártó általi forgalomba hozatalától számított két éven belül érvényesítheti. E határidő elteltével e jogosultságát elveszti. A Vásárló a hiba felfedezése után késedelem nélkül köteles a hibát a gyártóval közölni. A hiba felfedezésétől számított két hónapon belül közölt hibát késedelem nélkül közöltnek kell tekinteni. A közlés késedelméből eredő kárért a fogyasztó felelős. </w:t>
      </w:r>
    </w:p>
    <w:p w14:paraId="27D0F7E2" w14:textId="2E0BFB77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Vásárló termékszavatossági igényét az ingó dolog gyártójával vagy forgalmazójával (Szolgáltató) szemben gyakorolhatja. </w:t>
      </w:r>
    </w:p>
    <w:p w14:paraId="38C6C701" w14:textId="16EA8247" w:rsidR="009C47DC" w:rsidRPr="002150DD" w:rsidRDefault="009C47DC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gyártó, forgalmazó (Szolgáltató) kizárólag akkor mentesül termékszavatossági kötelezettsége alól, ha bizonyítani tudja, hogy: </w:t>
      </w:r>
    </w:p>
    <w:p w14:paraId="3CCD4BCD" w14:textId="49B8E5F2" w:rsidR="009C47DC" w:rsidRPr="002150DD" w:rsidRDefault="009C47DC" w:rsidP="00F015CC">
      <w:pPr>
        <w:pStyle w:val="NormlWeb"/>
        <w:numPr>
          <w:ilvl w:val="0"/>
          <w:numId w:val="4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terméket nem üzleti tevékenysége </w:t>
      </w:r>
      <w:r w:rsidR="00290E27" w:rsidRPr="002150DD">
        <w:rPr>
          <w:rFonts w:asciiTheme="minorHAnsi" w:hAnsiTheme="minorHAnsi" w:cstheme="minorHAnsi"/>
          <w:bCs/>
          <w:sz w:val="22"/>
          <w:szCs w:val="22"/>
        </w:rPr>
        <w:t xml:space="preserve">vagy önálló foglalkozása </w:t>
      </w:r>
      <w:r w:rsidRPr="002150DD">
        <w:rPr>
          <w:rFonts w:asciiTheme="minorHAnsi" w:hAnsiTheme="minorHAnsi" w:cstheme="minorHAnsi"/>
          <w:bCs/>
          <w:sz w:val="22"/>
          <w:szCs w:val="22"/>
        </w:rPr>
        <w:t>körében</w:t>
      </w:r>
      <w:r w:rsidR="00F015CC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150DD">
        <w:rPr>
          <w:rFonts w:asciiTheme="minorHAnsi" w:hAnsiTheme="minorHAnsi" w:cstheme="minorHAnsi"/>
          <w:bCs/>
          <w:sz w:val="22"/>
          <w:szCs w:val="22"/>
        </w:rPr>
        <w:t>gyártotta,</w:t>
      </w:r>
      <w:r w:rsidR="00B555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F0A11" w:rsidRPr="002150DD">
        <w:rPr>
          <w:rFonts w:asciiTheme="minorHAnsi" w:hAnsiTheme="minorHAnsi" w:cstheme="minorHAnsi"/>
          <w:bCs/>
          <w:sz w:val="22"/>
          <w:szCs w:val="22"/>
        </w:rPr>
        <w:t>vagy forgalmazta</w:t>
      </w:r>
      <w:r w:rsidR="00F015CC" w:rsidRPr="00215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150DD">
        <w:rPr>
          <w:rFonts w:asciiTheme="minorHAnsi" w:hAnsiTheme="minorHAnsi" w:cstheme="minorHAnsi"/>
          <w:bCs/>
          <w:sz w:val="22"/>
          <w:szCs w:val="22"/>
        </w:rPr>
        <w:t xml:space="preserve">, vagy </w:t>
      </w:r>
    </w:p>
    <w:p w14:paraId="2AE1DA88" w14:textId="77777777" w:rsidR="009C47DC" w:rsidRPr="002150DD" w:rsidRDefault="009C47DC">
      <w:pPr>
        <w:pStyle w:val="NormlWeb"/>
        <w:numPr>
          <w:ilvl w:val="0"/>
          <w:numId w:val="4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hiba a tudomány és a technika állása szerint a forgalomba hozatal időpontjában nem volt felismerhető vagy </w:t>
      </w:r>
    </w:p>
    <w:p w14:paraId="6F2ED53C" w14:textId="084BDF17" w:rsidR="009C47DC" w:rsidRPr="002150DD" w:rsidRDefault="009C47DC">
      <w:pPr>
        <w:pStyle w:val="NormlWeb"/>
        <w:numPr>
          <w:ilvl w:val="0"/>
          <w:numId w:val="4"/>
        </w:numPr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 xml:space="preserve">a termék hibája jogszabály vagy kötelező hatósági előírás alkalmazásából ered. </w:t>
      </w:r>
    </w:p>
    <w:p w14:paraId="17A8867C" w14:textId="29D45105" w:rsidR="009C47DC" w:rsidRPr="002150DD" w:rsidRDefault="000C4BDA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A gyártónak vagy a</w:t>
      </w:r>
      <w:r w:rsidR="009C47DC" w:rsidRPr="002150DD">
        <w:rPr>
          <w:rFonts w:asciiTheme="minorHAnsi" w:hAnsiTheme="minorHAnsi" w:cstheme="minorHAnsi"/>
          <w:bCs/>
          <w:sz w:val="22"/>
          <w:szCs w:val="22"/>
        </w:rPr>
        <w:t xml:space="preserve"> forgalmazónak a mentesüléshez elegendő egy okot bizonyítania.</w:t>
      </w:r>
    </w:p>
    <w:p w14:paraId="7F230A74" w14:textId="24D5EF74" w:rsidR="009D5B92" w:rsidRPr="002150DD" w:rsidRDefault="00E30AC9" w:rsidP="00A73F88">
      <w:pPr>
        <w:pStyle w:val="Cmsor1"/>
        <w:rPr>
          <w:rFonts w:cstheme="minorHAnsi"/>
          <w:i/>
        </w:rPr>
      </w:pPr>
      <w:r w:rsidRPr="002150DD">
        <w:rPr>
          <w:rFonts w:cstheme="minorHAnsi"/>
        </w:rPr>
        <w:t>Jogérvényesítési lehetőségek</w:t>
      </w:r>
    </w:p>
    <w:p w14:paraId="7E5505D7" w14:textId="77777777" w:rsidR="009D5B92" w:rsidRPr="002150DD" w:rsidRDefault="00E30AC9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Panaszügyintézés helye, ideje, módja</w:t>
      </w:r>
    </w:p>
    <w:p w14:paraId="1ECDF322" w14:textId="65FA9874" w:rsidR="009D5B92" w:rsidRPr="002150DD" w:rsidRDefault="00FE60E7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Vásárló</w:t>
      </w:r>
      <w:r w:rsidR="00E30AC9" w:rsidRPr="002150DD">
        <w:rPr>
          <w:rFonts w:asciiTheme="minorHAnsi" w:hAnsiTheme="minorHAnsi" w:cstheme="minorHAnsi"/>
          <w:sz w:val="22"/>
          <w:szCs w:val="22"/>
        </w:rPr>
        <w:t xml:space="preserve"> a Szolgáltató tevéken</w:t>
      </w:r>
      <w:r w:rsidR="00F85D8E" w:rsidRPr="002150DD">
        <w:rPr>
          <w:rFonts w:asciiTheme="minorHAnsi" w:hAnsiTheme="minorHAnsi" w:cstheme="minorHAnsi"/>
          <w:sz w:val="22"/>
          <w:szCs w:val="22"/>
        </w:rPr>
        <w:t>ysé</w:t>
      </w:r>
      <w:r w:rsidR="00FF473A" w:rsidRPr="002150DD">
        <w:rPr>
          <w:rFonts w:asciiTheme="minorHAnsi" w:hAnsiTheme="minorHAnsi" w:cstheme="minorHAnsi"/>
          <w:sz w:val="22"/>
          <w:szCs w:val="22"/>
        </w:rPr>
        <w:t>g</w:t>
      </w:r>
      <w:r w:rsidR="00A71A68" w:rsidRPr="002150DD">
        <w:rPr>
          <w:rFonts w:asciiTheme="minorHAnsi" w:hAnsiTheme="minorHAnsi" w:cstheme="minorHAnsi"/>
          <w:sz w:val="22"/>
          <w:szCs w:val="22"/>
        </w:rPr>
        <w:t>ével kapcsolatos kifogás</w:t>
      </w:r>
      <w:r w:rsidR="00190E66" w:rsidRPr="002150DD">
        <w:rPr>
          <w:rFonts w:asciiTheme="minorHAnsi" w:hAnsiTheme="minorHAnsi" w:cstheme="minorHAnsi"/>
          <w:sz w:val="22"/>
          <w:szCs w:val="22"/>
        </w:rPr>
        <w:t>ait az 1</w:t>
      </w:r>
      <w:r w:rsidR="00FF473A" w:rsidRPr="002150DD">
        <w:rPr>
          <w:rFonts w:asciiTheme="minorHAnsi" w:hAnsiTheme="minorHAnsi" w:cstheme="minorHAnsi"/>
          <w:sz w:val="22"/>
          <w:szCs w:val="22"/>
        </w:rPr>
        <w:t>-es</w:t>
      </w:r>
      <w:r w:rsidR="00F85D8E" w:rsidRPr="002150DD">
        <w:rPr>
          <w:rFonts w:asciiTheme="minorHAnsi" w:hAnsiTheme="minorHAnsi" w:cstheme="minorHAnsi"/>
          <w:sz w:val="22"/>
          <w:szCs w:val="22"/>
        </w:rPr>
        <w:t xml:space="preserve"> pontban feltüntetett elérhetőségeken keresztül gyakorolhatja.</w:t>
      </w:r>
    </w:p>
    <w:p w14:paraId="5DF513BA" w14:textId="3B112FF8" w:rsidR="009D5B92" w:rsidRPr="002150DD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Szolgáltató a szóbeli panaszt, amennyiben arra lehetősége van, azonnal orvosolja</w:t>
      </w:r>
      <w:r w:rsidR="00EC36C8" w:rsidRPr="002150DD">
        <w:rPr>
          <w:rFonts w:asciiTheme="minorHAnsi" w:hAnsiTheme="minorHAnsi" w:cstheme="minorHAnsi"/>
          <w:sz w:val="22"/>
          <w:szCs w:val="22"/>
        </w:rPr>
        <w:t>, valamint a panaszról jegyzőkönyvet vesz fel.</w:t>
      </w:r>
      <w:r w:rsidRPr="002150DD">
        <w:rPr>
          <w:rFonts w:asciiTheme="minorHAnsi" w:hAnsiTheme="minorHAnsi" w:cstheme="minorHAnsi"/>
          <w:sz w:val="22"/>
          <w:szCs w:val="22"/>
        </w:rPr>
        <w:t xml:space="preserve"> Ha a szóbeli panasz azonnali orvoslására nincs lehetőség, a panasz jellegéből adódóan, vagy ha a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 a panasz kezelésével nem ért egyet, akkor a Szolgáltató a panaszt rögzíti és 30 napon belül érdemi választ küld.</w:t>
      </w:r>
    </w:p>
    <w:p w14:paraId="1E029F23" w14:textId="77777777" w:rsidR="009D5B92" w:rsidRPr="002150DD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Szolgáltató a hozzá írásban érkezett panaszt 30 napon belül érdemben megválaszolja. Az intézkedés jelen szerződés értelmében az elektronikus levelezési címre történő válaszadást, vagy postára adást jelenti. </w:t>
      </w:r>
    </w:p>
    <w:p w14:paraId="659FD003" w14:textId="4313F824" w:rsidR="009D5B92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A panasz elutasítása esetén Szolgáltató az elutasítás indokáról tájékoztatja a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t. </w:t>
      </w:r>
    </w:p>
    <w:p w14:paraId="4FF35085" w14:textId="5F59782D" w:rsidR="00B369ED" w:rsidRDefault="00B369ED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B369ED">
        <w:rPr>
          <w:rFonts w:asciiTheme="minorHAnsi" w:hAnsiTheme="minorHAnsi" w:cstheme="minorHAnsi"/>
          <w:sz w:val="22"/>
          <w:szCs w:val="22"/>
        </w:rPr>
        <w:t>Amennyiben a Vásárló fogyasztói jogainak megsértését vagy ennek veszélyét észleli, illetve egyéb okból kifogásolja a</w:t>
      </w:r>
      <w:r>
        <w:rPr>
          <w:rFonts w:asciiTheme="minorHAnsi" w:hAnsiTheme="minorHAnsi" w:cstheme="minorHAnsi"/>
          <w:sz w:val="22"/>
          <w:szCs w:val="22"/>
        </w:rPr>
        <w:t xml:space="preserve"> Szolgáltató</w:t>
      </w:r>
      <w:r w:rsidRPr="00B369ED">
        <w:rPr>
          <w:rFonts w:asciiTheme="minorHAnsi" w:hAnsiTheme="minorHAnsi" w:cstheme="minorHAnsi"/>
          <w:sz w:val="22"/>
          <w:szCs w:val="22"/>
        </w:rPr>
        <w:t xml:space="preserve"> rendelésével, vásárlásával, jótállási, kellékszavatossági vagy bármilyen </w:t>
      </w:r>
      <w:r w:rsidRPr="00B369ED">
        <w:rPr>
          <w:rFonts w:asciiTheme="minorHAnsi" w:hAnsiTheme="minorHAnsi" w:cstheme="minorHAnsi"/>
          <w:sz w:val="22"/>
          <w:szCs w:val="22"/>
        </w:rPr>
        <w:lastRenderedPageBreak/>
        <w:t xml:space="preserve">egyéb igényével kapcsolatos eljárását, úgy panaszával a </w:t>
      </w:r>
      <w:r>
        <w:rPr>
          <w:rFonts w:asciiTheme="minorHAnsi" w:hAnsiTheme="minorHAnsi" w:cstheme="minorHAnsi"/>
          <w:sz w:val="22"/>
          <w:szCs w:val="22"/>
        </w:rPr>
        <w:t xml:space="preserve">Szolgáltató </w:t>
      </w:r>
      <w:r w:rsidRPr="00B369ED">
        <w:rPr>
          <w:rFonts w:asciiTheme="minorHAnsi" w:hAnsiTheme="minorHAnsi" w:cstheme="minorHAnsi"/>
          <w:sz w:val="22"/>
          <w:szCs w:val="22"/>
        </w:rPr>
        <w:t>ügyfélszolgálatához fordulhat az alábbi elérhetőségeken:</w:t>
      </w:r>
    </w:p>
    <w:p w14:paraId="5A5C247A" w14:textId="0C91C69D" w:rsidR="00B369ED" w:rsidRPr="00B369ED" w:rsidRDefault="00B369ED" w:rsidP="00B369E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B369ED">
        <w:rPr>
          <w:rFonts w:asciiTheme="minorHAnsi" w:hAnsiTheme="minorHAnsi" w:cstheme="minorHAnsi"/>
          <w:sz w:val="22"/>
          <w:szCs w:val="22"/>
        </w:rPr>
        <w:t>Telefon: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357A">
        <w:rPr>
          <w:rFonts w:asciiTheme="minorHAnsi" w:hAnsiTheme="minorHAnsi" w:cstheme="minorHAnsi"/>
          <w:sz w:val="22"/>
          <w:szCs w:val="22"/>
        </w:rPr>
        <w:t>+36-1-435-4260</w:t>
      </w:r>
    </w:p>
    <w:p w14:paraId="1BF036C3" w14:textId="63B28933" w:rsidR="00B369ED" w:rsidRPr="00B369ED" w:rsidRDefault="00EF7176" w:rsidP="00B369E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Ü</w:t>
      </w:r>
      <w:r w:rsidR="00B369ED" w:rsidRPr="00B369ED">
        <w:rPr>
          <w:rFonts w:asciiTheme="minorHAnsi" w:hAnsiTheme="minorHAnsi" w:cstheme="minorHAnsi"/>
          <w:sz w:val="22"/>
          <w:szCs w:val="22"/>
        </w:rPr>
        <w:t>gyfélszolgálat nyitvatartás:</w:t>
      </w:r>
    </w:p>
    <w:p w14:paraId="69719388" w14:textId="316736F6" w:rsidR="00B369ED" w:rsidRPr="00B369ED" w:rsidRDefault="00D360C4" w:rsidP="00B369E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B369ED">
        <w:rPr>
          <w:rFonts w:asciiTheme="minorHAnsi" w:hAnsiTheme="minorHAnsi" w:cstheme="minorHAnsi"/>
          <w:sz w:val="22"/>
          <w:szCs w:val="22"/>
        </w:rPr>
        <w:t xml:space="preserve">Munkanapokon: </w:t>
      </w:r>
      <w:r>
        <w:rPr>
          <w:rFonts w:asciiTheme="minorHAnsi" w:hAnsiTheme="minorHAnsi" w:cstheme="minorHAnsi"/>
          <w:sz w:val="22"/>
          <w:szCs w:val="22"/>
        </w:rPr>
        <w:t>10:30</w:t>
      </w:r>
      <w:r w:rsidR="004B257C">
        <w:rPr>
          <w:rFonts w:asciiTheme="minorHAnsi" w:hAnsiTheme="minorHAnsi" w:cstheme="minorHAnsi"/>
          <w:sz w:val="22"/>
          <w:szCs w:val="22"/>
        </w:rPr>
        <w:t xml:space="preserve">-16:30 közötti időben </w:t>
      </w:r>
    </w:p>
    <w:p w14:paraId="4535A731" w14:textId="0BAE347D" w:rsidR="00B369ED" w:rsidRPr="00B369ED" w:rsidRDefault="00B369ED" w:rsidP="00B369E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B369ED">
        <w:rPr>
          <w:rFonts w:asciiTheme="minorHAnsi" w:hAnsiTheme="minorHAnsi" w:cstheme="minorHAnsi"/>
          <w:sz w:val="22"/>
          <w:szCs w:val="22"/>
        </w:rPr>
        <w:t xml:space="preserve">Szabadnapokon: </w:t>
      </w:r>
      <w:r w:rsidR="004B257C">
        <w:rPr>
          <w:rFonts w:asciiTheme="minorHAnsi" w:hAnsiTheme="minorHAnsi" w:cstheme="minorHAnsi"/>
          <w:sz w:val="22"/>
          <w:szCs w:val="22"/>
        </w:rPr>
        <w:t>zárva</w:t>
      </w:r>
    </w:p>
    <w:p w14:paraId="7BE1C01E" w14:textId="77777777" w:rsidR="00B369ED" w:rsidRPr="00B369ED" w:rsidRDefault="00B369ED" w:rsidP="00B369E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B369ED">
        <w:rPr>
          <w:rFonts w:asciiTheme="minorHAnsi" w:hAnsiTheme="minorHAnsi" w:cstheme="minorHAnsi"/>
          <w:sz w:val="22"/>
          <w:szCs w:val="22"/>
        </w:rPr>
        <w:t>Ünnepnapokon nem elérhető!</w:t>
      </w:r>
    </w:p>
    <w:p w14:paraId="1E944C37" w14:textId="551AE3B8" w:rsidR="00B369ED" w:rsidRPr="00B369ED" w:rsidRDefault="00B369ED" w:rsidP="00B369ED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B369ED">
        <w:rPr>
          <w:rFonts w:asciiTheme="minorHAnsi" w:hAnsiTheme="minorHAnsi" w:cstheme="minorHAnsi"/>
          <w:sz w:val="22"/>
          <w:szCs w:val="22"/>
        </w:rPr>
        <w:t>E-mail: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357A">
        <w:rPr>
          <w:rFonts w:asciiTheme="minorHAnsi" w:hAnsiTheme="minorHAnsi" w:cstheme="minorHAnsi"/>
          <w:sz w:val="22"/>
          <w:szCs w:val="22"/>
        </w:rPr>
        <w:t>kezishop@hbmp.hu</w:t>
      </w:r>
    </w:p>
    <w:p w14:paraId="7BCA7D11" w14:textId="77777777" w:rsidR="00EC36C8" w:rsidRPr="002150DD" w:rsidRDefault="00EC36C8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</w:p>
    <w:p w14:paraId="57F53625" w14:textId="77777777" w:rsidR="009D5B92" w:rsidRPr="002150DD" w:rsidRDefault="00E30AC9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Egyéb jogérvényesítési lehetőségek</w:t>
      </w:r>
    </w:p>
    <w:p w14:paraId="752B20CD" w14:textId="4E3157A4" w:rsidR="009D5B92" w:rsidRPr="002150DD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Amennyiben Szolgáltató és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 között esetlegesen fennálló jogvita Szolgáltatóval folytatott tárgyalások során nem rendeződik, a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 jogosult:</w:t>
      </w:r>
    </w:p>
    <w:p w14:paraId="612CD445" w14:textId="77777777" w:rsidR="00DA71F4" w:rsidRDefault="00E30AC9">
      <w:pPr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Panasztételre a fogyasztóvédelmi hatóságnál</w:t>
      </w:r>
    </w:p>
    <w:p w14:paraId="0938825C" w14:textId="77777777" w:rsidR="00DA71F4" w:rsidRDefault="00DA71F4" w:rsidP="00DA71F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365DBA7" w14:textId="77777777" w:rsidR="00DA71F4" w:rsidRPr="003D4622" w:rsidRDefault="00DA71F4" w:rsidP="00DA71F4">
      <w:pPr>
        <w:jc w:val="both"/>
      </w:pPr>
      <w:r w:rsidRPr="003D4622">
        <w:t>Panasztétel a fogyasztóvédelmi hatóságoknál lehetséges. Amennyiben a fogyasztó fogyasztói jogainak megsértését észleli, jogosult panasszal fordulni a lakóhelye szerint illetékes fogyasztóvédelmi hatósághoz. A panasz elbírálását követően a hatóság dönt a fogyasztóvédelmi eljárás lefolytatásáról. A fogyasztóvédelmi elsőfokú hatósági feladatokat a fogyasztó lakóhelye szerint illetékes fővárosi és vármegyei kormányhivatalok látják el, ezek elérhetősége itt található:</w:t>
      </w:r>
    </w:p>
    <w:tbl>
      <w:tblPr>
        <w:tblW w:w="907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DA71F4" w:rsidRPr="003D4622" w14:paraId="501D9185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5A88C94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Budapest Főváros Kormányhivatala Fogyasztóvédelmi Főosztály</w:t>
            </w:r>
            <w:r w:rsidRPr="000A1DF6">
              <w:rPr>
                <w:rFonts w:asciiTheme="minorHAnsi" w:hAnsiTheme="minorHAnsi" w:cstheme="minorHAnsi"/>
              </w:rPr>
              <w:br/>
              <w:t>Cím: 1117 Budapest, Prielle Kornélia utca 4/b.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11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fogyasztovedelem@bfkh.gov.hu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(1) 450-2598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12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https://kormanyhivatalok.hu/kormanyhivatalok/budapest/megye/szervezet/fogyasztovedelmi-foosztaly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Budapest főváros területe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E25EDB8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Pest Vármegyei Kormányhivatal Fogyasztóvédelmi Főosztály</w:t>
            </w:r>
            <w:r w:rsidRPr="000A1DF6">
              <w:rPr>
                <w:rFonts w:asciiTheme="minorHAnsi" w:hAnsiTheme="minorHAnsi" w:cstheme="minorHAnsi"/>
              </w:rPr>
              <w:br/>
              <w:t>Cím: 1072 Budapest, Nagy Diófa u.10-12.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13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fogyved@pest.gov.hu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1 459 4843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14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https://kormanyhivatalok.hu/kormanyhivatalok/pest/megye/szervezet/fogyasztovedelmi-foosztaly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Pest Vármegye</w:t>
            </w:r>
          </w:p>
        </w:tc>
      </w:tr>
      <w:tr w:rsidR="00DA71F4" w:rsidRPr="003D4622" w14:paraId="5A0CDEBD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5DCC7DE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Bács-Kiskun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6000 Kecskemét, Szent István krt. 19/A.</w:t>
            </w:r>
            <w:r w:rsidRPr="000A1DF6">
              <w:rPr>
                <w:rFonts w:asciiTheme="minorHAnsi" w:hAnsiTheme="minorHAnsi" w:cstheme="minorHAnsi"/>
              </w:rPr>
              <w:br/>
              <w:t>Levelezési cím: 6001 Kecskemét, Pf. 189. 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15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fogyasztovedelem@bacs.gov.hu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76 795 710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16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https://kormanyhivatalok.hu/kormanyhivatalok/bacs-kiskun/megye/szervezet/kozlekedesi-muszaki-engedelyezesi-es-</w:t>
              </w:r>
              <w:r w:rsidRPr="000A1DF6">
                <w:rPr>
                  <w:rStyle w:val="Hiperhivatkozs"/>
                  <w:rFonts w:asciiTheme="minorHAnsi" w:hAnsiTheme="minorHAnsi" w:cstheme="minorHAnsi"/>
                </w:rPr>
                <w:lastRenderedPageBreak/>
                <w:t>fogyasztovedelmi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Bács-Kiskun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1EC873C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lastRenderedPageBreak/>
              <w:t>Baranya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7630 Pécs, Hengermalom u. 2.</w:t>
            </w:r>
            <w:r w:rsidRPr="000A1DF6">
              <w:rPr>
                <w:rFonts w:asciiTheme="minorHAnsi" w:hAnsiTheme="minorHAnsi" w:cstheme="minorHAnsi"/>
              </w:rPr>
              <w:br/>
              <w:t>Levelezési cím: 7630 Pécs, Hengermalom u. 2.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17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fogyasztovedelem@baranya.gov.hu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72 795 398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18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https://kormanyhivatalok.hu/kormanyhivatalok/baranya/megye/szervezet/kozlekedesi-muszaki-engedelyezesi-</w:t>
              </w:r>
              <w:r w:rsidRPr="000A1DF6">
                <w:rPr>
                  <w:rStyle w:val="Hiperhivatkozs"/>
                  <w:rFonts w:asciiTheme="minorHAnsi" w:hAnsiTheme="minorHAnsi" w:cstheme="minorHAnsi"/>
                </w:rPr>
                <w:lastRenderedPageBreak/>
                <w:t>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Baranya vármegye</w:t>
            </w:r>
          </w:p>
        </w:tc>
      </w:tr>
      <w:tr w:rsidR="00DA71F4" w:rsidRPr="003D4622" w14:paraId="6E55B63D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9DF9D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4538A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11B47201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93D2B95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Békés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5600 Békéscsaba, József Attila u. 2-4.</w:t>
            </w:r>
            <w:r w:rsidRPr="000A1DF6">
              <w:rPr>
                <w:rFonts w:asciiTheme="minorHAnsi" w:hAnsiTheme="minorHAnsi" w:cstheme="minorHAnsi"/>
              </w:rPr>
              <w:br/>
              <w:t>Levelezési cím: 5600 Békéscsaba, József Attila u. 2-4.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19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fogyved@bekes.gov.hu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+36 66 546 150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20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https://kormanyhivatalok.hu/kormanyhivatalok/bekes/megye/szervezet/kozlekedesi-muszaki-engedelyezesi-es-fogyasztovedelmi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Békés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ABDE2D8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Borsod-Abaúj- Zemplén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3527 Miskolc, József Attila u 20. 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21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fogyasztovedelem@borsod.gov.hu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46 795 779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22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https://kormanyhivatalok.hu/kormanyhivatalok/borsod-abauj-zemplen/megye/szervezet/kozlekedesi-muszaki-engedelyezesi-meresugyi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Borsod-Abaúj-Zemplén vármegye</w:t>
            </w:r>
          </w:p>
        </w:tc>
      </w:tr>
      <w:tr w:rsidR="00DA71F4" w:rsidRPr="003D4622" w14:paraId="0D3614EB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65BAA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777A8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7FA3C35E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ECD2747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Csongrád-Csanád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6722 Szeged, Rákóczi tér 1.</w:t>
            </w:r>
            <w:r w:rsidRPr="000A1DF6">
              <w:rPr>
                <w:rFonts w:asciiTheme="minorHAnsi" w:hAnsiTheme="minorHAnsi" w:cstheme="minorHAnsi"/>
              </w:rPr>
              <w:br/>
              <w:t>Levelezési cím: 6722 Szeged, Rákóczi tér 1.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23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fogyasztovedelem@csongrad.gov.hu 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62 680 532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24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https://kormanyhivatalok.hu/kormanyhivatalok/csongrad-csanad/megye/szervezet/kozlekedesi-muszaki-engedelyezesi-meresugyi-es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Csongrád-Csanád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F68B991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Fejér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8000 Székesfehérvár, Honvéd utca 8.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25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fogyved@fejer.gov.hu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+36 22 501 751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26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https://kormanyhivatalok.hu/kormanyhivatalok/fejer/megye/szervezet/kozlekedesi-muszaki-engedelyezesi-meresugyi-es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Fejér vármegye</w:t>
            </w:r>
          </w:p>
        </w:tc>
      </w:tr>
      <w:tr w:rsidR="00DA71F4" w:rsidRPr="003D4622" w14:paraId="03299A8E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AE93B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24E7C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2B7B8066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E1AF334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Győr-Moson-Sopron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9022 Győr, Türr István utca. 7.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27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fogyasztovedelem@gyor.gov.hu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+36 96 795 950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28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https://kormanyhivatalok.hu/kormanyhivatalok/gyor-moson-sopron/megye/szervezet/kozlekedesi-muszaki-engedelyezesi-meresugyi-es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Győr-Moson-Sopron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AF105E2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Hajdú-Bihar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4025 Debrecen, Széchenyi utca 46.</w:t>
            </w:r>
            <w:r w:rsidRPr="000A1DF6">
              <w:rPr>
                <w:rFonts w:asciiTheme="minorHAnsi" w:hAnsiTheme="minorHAnsi" w:cstheme="minorHAnsi"/>
              </w:rPr>
              <w:br/>
              <w:t>Levelezési cím: 4025 Debrecen, Széchenyi utca 46. 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29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fogyasztovedelem@hajdu.gov.hu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52 533 924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30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https://kormanyhivatalok.hu/kormanyhivatalok/hajdu-bihar/megye/szervezet/kozlekedesi-muszaki-engedelyezesi-meresugyi-es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Hajdú-Bihar vármegye</w:t>
            </w:r>
          </w:p>
        </w:tc>
      </w:tr>
      <w:tr w:rsidR="00DA71F4" w:rsidRPr="003D4622" w14:paraId="653A7931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9A5F7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0D78F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2C1EA62D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F482A64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lastRenderedPageBreak/>
              <w:t>Heves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3300 Eger, Kossuth L. u. 9.</w:t>
            </w:r>
            <w:r w:rsidRPr="000A1DF6">
              <w:rPr>
                <w:rFonts w:asciiTheme="minorHAnsi" w:hAnsiTheme="minorHAnsi" w:cstheme="minorHAnsi"/>
              </w:rPr>
              <w:br/>
              <w:t>Levelezési cím: 3301 Eger, Pf. 216.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31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fogyved@heves.gov.hu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(36) 515-469 </w:t>
            </w:r>
            <w:r w:rsidRPr="000A1DF6">
              <w:rPr>
                <w:rFonts w:asciiTheme="minorHAnsi" w:hAnsiTheme="minorHAnsi" w:cstheme="minorHAnsi"/>
              </w:rPr>
              <w:br/>
              <w:t>Fax: 06 (36) 516-040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32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https://kormanyhivatalok.hu/kormanyhivatalok/heves/megye/szervezet/kozlekedesi-muszaki-engedelyezesi-es-fogyasztovedelmi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Heves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E8EECC8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Jász-Nagykun-Szolnok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5000 Szolnok, Indóház u. 8.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33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jasz.fogyved@jasz.gov.hu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56/795-165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34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https://kormanyhivatalok.hu/kormanyhivatalok/jasz-nagykun-szolnok/megye/szervezet/kozlekedesi-muszaki-engedelyezesi-meresugyi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Jász-Nagykun-Szolnok vármegye</w:t>
            </w:r>
          </w:p>
        </w:tc>
      </w:tr>
      <w:tr w:rsidR="00DA71F4" w:rsidRPr="003D4622" w14:paraId="0AF93C29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9C6F1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1E709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782E5374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68595FD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Komárom-Esztergom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2800 Tatabánya, Bárdos László utca 2.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35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fogyasztovedelem.meff@komarom.gov.hu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(34) 309-303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36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https://kormanyhivatalok.hu/kormanyhivatalok/komarom-esztergom/megye/szervezet/kozlekedesi-muszaki-engedelyezesi-es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Komárom-Esztergom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DD7BB04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Nógrád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3100 Salgótarján, Karancs út 54.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37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fogyved@nograd.gov.hu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32 511 116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38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https://kormanyhivatalok.hu/kormanyhivatalok/nograd/megye/szervezet/kozlekedesi-muszaki-engedelyezesi-es-fogyasztovedelmi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Nógrád vármegye</w:t>
            </w:r>
          </w:p>
        </w:tc>
      </w:tr>
      <w:tr w:rsidR="00DA71F4" w:rsidRPr="003D4622" w14:paraId="66AAB6EA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48287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03268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3B21F2FD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E3827DE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Somogy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7400 Kaposvár, Vásártéri út 2.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39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fogyasztovedelem@somogy.gov.hu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82 510 868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40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https://kormanyhivatalok.hu/kormanyhivatalok/somogy/megye/szervezet/kozlekedesi-muszaki-engedelyezesi-meresugyi-es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Somogy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B5E48F7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Szabolcs-Szatmár-Bereg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4400 Nyíregyháza, Hatzel tér 10.</w:t>
            </w:r>
            <w:r w:rsidRPr="000A1DF6">
              <w:rPr>
                <w:rFonts w:asciiTheme="minorHAnsi" w:hAnsiTheme="minorHAnsi" w:cstheme="minorHAnsi"/>
              </w:rPr>
              <w:br/>
              <w:t>Levelezési cím: 4401 Nyíregyháza, Pf. 77.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41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fogyasztovedelem@szabolcs.gov.hu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06 42 500 694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42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https://kormanyhivatalok.hu/kormanyhivatalok/szabolcs-szatmar-bereg/megye/szervezet/kozlekedesi-muszaki-engedelyezesi-es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Szabolcs-Szatmár-Bereg vármegye</w:t>
            </w:r>
          </w:p>
        </w:tc>
      </w:tr>
      <w:tr w:rsidR="00DA71F4" w:rsidRPr="003D4622" w14:paraId="4F99B52A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3A3C9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F21A0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176C0D33" w14:textId="77777777" w:rsidTr="00A53D77"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6C7F562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lastRenderedPageBreak/>
              <w:t>Tolna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7100 Szekszárd, Kiskorzó tér 3.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43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fogyasztovedelem@tolna.gov.hu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(74) 795-385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44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https://kormanyhivatalok.hu/kormanyhivatalok/tolna/megye/szervezet/kozlekedesi-muszaki-engedelyezesi-meresugyi-es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Tolna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01D845F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Vas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9700 Szombathely, Wesselényi u. 7.</w:t>
            </w:r>
            <w:r w:rsidRPr="000A1DF6">
              <w:rPr>
                <w:rFonts w:asciiTheme="minorHAnsi" w:hAnsiTheme="minorHAnsi" w:cstheme="minorHAnsi"/>
              </w:rPr>
              <w:br/>
              <w:t>Levelezési cím: 9702 Szombathely, Pf. 24. 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45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fogyasztovedelem@vas.gov.hu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+36/70-705-1435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46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https://kormanyhivatalok.hu/kormanyhivatalok/vas/megye/szervezet/kozlekedesi-muszaki-engedelyezesi-meresugyi-es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Vas vármegye</w:t>
            </w:r>
          </w:p>
        </w:tc>
      </w:tr>
      <w:tr w:rsidR="00DA71F4" w:rsidRPr="003D4622" w14:paraId="70E1A70F" w14:textId="77777777" w:rsidTr="00A53D77"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32B74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6D762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1BA290C7" w14:textId="77777777" w:rsidTr="000A1DF6">
        <w:trPr>
          <w:trHeight w:val="2293"/>
        </w:trPr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BD2F033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Veszprém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8200 Veszprém, Kistó utca 1.</w:t>
            </w:r>
            <w:r w:rsidRPr="000A1DF6">
              <w:rPr>
                <w:rFonts w:asciiTheme="minorHAnsi" w:hAnsiTheme="minorHAnsi" w:cstheme="minorHAnsi"/>
              </w:rPr>
              <w:br/>
              <w:t>Levelezési cím: 8200 Veszprém, Kistó utca 1.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47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fogyasztovedelem@veszprem.gov.hu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+36 88 550 510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48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https://kormanyhivatalok.hu/kormanyhivatalok/veszprem/megye/szervezet/kozlekedesi-muszaki-engedelyezesi-es-fogyasztovedelmi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Veszprém vármegye</w:t>
            </w:r>
          </w:p>
        </w:tc>
        <w:tc>
          <w:tcPr>
            <w:tcW w:w="4536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65590D9" w14:textId="77777777" w:rsidR="00DA71F4" w:rsidRPr="000A1DF6" w:rsidRDefault="00DA71F4" w:rsidP="00A53D77">
            <w:pPr>
              <w:ind w:right="425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Zala Vármegyei Kormányhivatal Fogyasztóvédelmi Osztály</w:t>
            </w:r>
            <w:r w:rsidRPr="000A1DF6">
              <w:rPr>
                <w:rFonts w:asciiTheme="minorHAnsi" w:hAnsiTheme="minorHAnsi" w:cstheme="minorHAnsi"/>
              </w:rPr>
              <w:br/>
              <w:t>Cím: 8900 Zalaegerszeg, Pintér Máté u. 22.</w:t>
            </w:r>
            <w:r w:rsidRPr="000A1DF6">
              <w:rPr>
                <w:rFonts w:asciiTheme="minorHAnsi" w:hAnsiTheme="minorHAnsi" w:cstheme="minorHAnsi"/>
              </w:rPr>
              <w:br/>
              <w:t>Levelezési cím: 8900 Zalaegerszeg, Pintér Máté u. 22. 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49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fogyasztovedelem.zala@zala.gov.hu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Telefonszám: +36 92 510 530</w:t>
            </w:r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50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https://kormanyhivatalok.hu/kormanyhivatalok/zala/megye/szervezet/kozlekedesi-muszaki-engedelyezesi-es-fogyasztovedelmi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Illetékesség: Zala vármegye</w:t>
            </w:r>
          </w:p>
        </w:tc>
      </w:tr>
    </w:tbl>
    <w:p w14:paraId="12963FE0" w14:textId="473B1F40" w:rsidR="009D5B92" w:rsidRPr="00DA71F4" w:rsidRDefault="009D5B92" w:rsidP="000A1DF6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91D4154" w14:textId="77777777" w:rsidR="009D5B92" w:rsidRPr="002150DD" w:rsidRDefault="00E30AC9">
      <w:pPr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Békéltető testület eljárásának kezdeményezésére</w:t>
      </w:r>
    </w:p>
    <w:p w14:paraId="7599261F" w14:textId="69DE13DF" w:rsidR="006C4AD8" w:rsidRDefault="006C4AD8" w:rsidP="006C4AD8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A Békéltető testületek elérhetőségei:</w:t>
      </w:r>
    </w:p>
    <w:tbl>
      <w:tblPr>
        <w:tblW w:w="1005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97"/>
        <w:gridCol w:w="4962"/>
      </w:tblGrid>
      <w:tr w:rsidR="00DA71F4" w:rsidRPr="003D4622" w14:paraId="07AF276E" w14:textId="77777777" w:rsidTr="00A53D77">
        <w:tc>
          <w:tcPr>
            <w:tcW w:w="5097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0EB32E8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Budapesti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Budapest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Budapest</w:t>
            </w:r>
          </w:p>
          <w:p w14:paraId="0A0CEC17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1016 Budapest, Krisztina krt. 99. I. em. 111.</w:t>
            </w:r>
            <w:r w:rsidRPr="000A1DF6">
              <w:rPr>
                <w:rFonts w:asciiTheme="minorHAnsi" w:hAnsiTheme="minorHAnsi" w:cstheme="minorHAnsi"/>
              </w:rPr>
              <w:br/>
              <w:t>Levelezési cím: 1253 Budapest, Pf.:10. </w:t>
            </w:r>
            <w:r w:rsidRPr="000A1DF6">
              <w:rPr>
                <w:rFonts w:asciiTheme="minorHAnsi" w:hAnsiTheme="minorHAnsi" w:cstheme="minorHAnsi"/>
              </w:rPr>
              <w:br/>
              <w:t>Telefonszám: 06-1-488-2131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51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bekelteto.testulet@bkik.hu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52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bekeltet.bkik.hu</w:t>
              </w:r>
            </w:hyperlink>
          </w:p>
        </w:tc>
        <w:tc>
          <w:tcPr>
            <w:tcW w:w="4962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2CC9E0EF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Baranya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Pécs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Baranya vármegye, Somogy vármegye, Tolna vármegye</w:t>
            </w:r>
          </w:p>
          <w:p w14:paraId="57C6FB9A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7625 Pécs, Majorossy I. u. 36.</w:t>
            </w:r>
            <w:r w:rsidRPr="000A1DF6">
              <w:rPr>
                <w:rFonts w:asciiTheme="minorHAnsi" w:hAnsiTheme="minorHAnsi" w:cstheme="minorHAnsi"/>
              </w:rPr>
              <w:br/>
              <w:t>Telefonszám: 06-72-507-154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53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info@baranyabekeltetes.hu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54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baranyabekeltetes.hu</w:t>
              </w:r>
            </w:hyperlink>
          </w:p>
        </w:tc>
      </w:tr>
      <w:tr w:rsidR="00DA71F4" w:rsidRPr="003D4622" w14:paraId="45155052" w14:textId="77777777" w:rsidTr="00A53D77">
        <w:tc>
          <w:tcPr>
            <w:tcW w:w="5097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84A53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8482A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5FDDEE20" w14:textId="77777777" w:rsidTr="00A53D77">
        <w:tc>
          <w:tcPr>
            <w:tcW w:w="5097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DB72431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Borsod-Abaúj-Zemplén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Miskolc</w:t>
            </w:r>
            <w:r w:rsidRPr="000A1DF6">
              <w:rPr>
                <w:rFonts w:asciiTheme="minorHAnsi" w:hAnsiTheme="minorHAnsi" w:cstheme="minorHAnsi"/>
              </w:rPr>
              <w:br/>
            </w:r>
            <w:r w:rsidRPr="000A1DF6">
              <w:rPr>
                <w:rFonts w:asciiTheme="minorHAnsi" w:hAnsiTheme="minorHAnsi" w:cstheme="minorHAnsi"/>
              </w:rPr>
              <w:lastRenderedPageBreak/>
              <w:t>Illetékességi terület: Borsod-Abaúj-Zemplén vármegye, Heves vármegye, Nógrád vármegye</w:t>
            </w:r>
          </w:p>
          <w:p w14:paraId="55F453CD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3525 Miskolc, Szentpáli u. 1.</w:t>
            </w:r>
            <w:r w:rsidRPr="000A1DF6">
              <w:rPr>
                <w:rFonts w:asciiTheme="minorHAnsi" w:hAnsiTheme="minorHAnsi" w:cstheme="minorHAnsi"/>
              </w:rPr>
              <w:br/>
              <w:t>Telefonszám: 06-46-501-091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55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bekeltetes@bokik.hu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56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bekeltetes.borsodmegye.hu</w:t>
              </w:r>
            </w:hyperlink>
          </w:p>
        </w:tc>
        <w:tc>
          <w:tcPr>
            <w:tcW w:w="4962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93FBDCF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lastRenderedPageBreak/>
              <w:t>Csongrád-Csanád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Szeged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Békés vármegye, Bács-</w:t>
            </w:r>
            <w:r w:rsidRPr="000A1DF6">
              <w:rPr>
                <w:rFonts w:asciiTheme="minorHAnsi" w:hAnsiTheme="minorHAnsi" w:cstheme="minorHAnsi"/>
              </w:rPr>
              <w:lastRenderedPageBreak/>
              <w:t>Kiskun vármegye, Csongrád-Csanád vármegye</w:t>
            </w:r>
          </w:p>
          <w:p w14:paraId="3D617BFA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6721 Szeged, Párizsi krt. 8-12.</w:t>
            </w:r>
            <w:r w:rsidRPr="000A1DF6">
              <w:rPr>
                <w:rFonts w:asciiTheme="minorHAnsi" w:hAnsiTheme="minorHAnsi" w:cstheme="minorHAnsi"/>
              </w:rPr>
              <w:br/>
              <w:t>Telefonszám: 06-62/549-392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57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bekelteto.testulet@cskik.hu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58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bekeltetes-csongrad.hu</w:t>
              </w:r>
            </w:hyperlink>
          </w:p>
        </w:tc>
      </w:tr>
      <w:tr w:rsidR="00DA71F4" w:rsidRPr="003D4622" w14:paraId="45C8F274" w14:textId="77777777" w:rsidTr="00A53D77">
        <w:tc>
          <w:tcPr>
            <w:tcW w:w="5097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52654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C4326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1C361905" w14:textId="77777777" w:rsidTr="00A53D77">
        <w:tc>
          <w:tcPr>
            <w:tcW w:w="5097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90A2A53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Fejér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Székesfehérvár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Fejér vármegye, Komárom-Esztergom vármegye, Veszprém vármegye</w:t>
            </w:r>
          </w:p>
          <w:p w14:paraId="2606985B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8000 Székesfehérvár, Hosszúsétatér 4-6.</w:t>
            </w:r>
            <w:r w:rsidRPr="000A1DF6">
              <w:rPr>
                <w:rFonts w:asciiTheme="minorHAnsi" w:hAnsiTheme="minorHAnsi" w:cstheme="minorHAnsi"/>
              </w:rPr>
              <w:br/>
              <w:t>Telefonszám:06-22-510-310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59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bekeltetes@fmkik.hu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60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www.bekeltetesfejer.hu</w:t>
              </w:r>
            </w:hyperlink>
          </w:p>
        </w:tc>
        <w:tc>
          <w:tcPr>
            <w:tcW w:w="4962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60FAB9B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Győr-Moson-Sopron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Győr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Győr-Moson-Sopron vármegye, Vas vármegye, Zala vármegye</w:t>
            </w:r>
          </w:p>
          <w:p w14:paraId="02373D44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9022 Győr, Szent István út 10/a.</w:t>
            </w:r>
            <w:r w:rsidRPr="000A1DF6">
              <w:rPr>
                <w:rFonts w:asciiTheme="minorHAnsi" w:hAnsiTheme="minorHAnsi" w:cstheme="minorHAnsi"/>
              </w:rPr>
              <w:br/>
              <w:t>Telefonszám: 06-96-520-217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61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bekelteto.testulet@gymsmkik.hu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62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bekeltetesgyor.hu</w:t>
              </w:r>
            </w:hyperlink>
          </w:p>
        </w:tc>
      </w:tr>
      <w:tr w:rsidR="00DA71F4" w:rsidRPr="003D4622" w14:paraId="2EFD65D6" w14:textId="77777777" w:rsidTr="00A53D77">
        <w:tc>
          <w:tcPr>
            <w:tcW w:w="5097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A9AF3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  <w:shd w:val="clear" w:color="auto" w:fill="F4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74DB8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71F4" w:rsidRPr="003D4622" w14:paraId="115E21D5" w14:textId="77777777" w:rsidTr="00A53D77">
        <w:tc>
          <w:tcPr>
            <w:tcW w:w="5097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A387BFD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Hajdú-Bihar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Debrecen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Jász-Nagykun-Szolnok vármegye, Hajdú-Bihar vármegye, Szabolcs-Szatmár-Bereg vármegye</w:t>
            </w:r>
          </w:p>
          <w:p w14:paraId="73F96A0E" w14:textId="77777777" w:rsidR="00DA71F4" w:rsidRPr="000A1DF6" w:rsidRDefault="00DA71F4" w:rsidP="00A53D77">
            <w:pPr>
              <w:ind w:right="42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 4025 Debrecen, Vörösmarty u. 13-15.</w:t>
            </w:r>
            <w:r w:rsidRPr="000A1DF6">
              <w:rPr>
                <w:rFonts w:asciiTheme="minorHAnsi" w:hAnsiTheme="minorHAnsi" w:cstheme="minorHAnsi"/>
              </w:rPr>
              <w:br/>
              <w:t>Telefonszám: 06-52-500-710, +36 52 500 745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63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bekelteto@hbkik.hu</w:t>
              </w:r>
            </w:hyperlink>
            <w:r w:rsidRPr="000A1DF6">
              <w:rPr>
                <w:rFonts w:asciiTheme="minorHAnsi" w:hAnsiTheme="minorHAnsi" w:cstheme="minorHAnsi"/>
              </w:rPr>
              <w:br/>
              <w:t>Honlap: </w:t>
            </w:r>
            <w:hyperlink r:id="rId64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hbmbekeltetes.hu</w:t>
              </w:r>
            </w:hyperlink>
          </w:p>
        </w:tc>
        <w:tc>
          <w:tcPr>
            <w:tcW w:w="4962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266906C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b/>
                <w:bCs/>
              </w:rPr>
              <w:t>Pest Vármegyei Békéltető Testület</w:t>
            </w:r>
            <w:r w:rsidRPr="000A1DF6">
              <w:rPr>
                <w:rFonts w:asciiTheme="minorHAnsi" w:hAnsiTheme="minorHAnsi" w:cstheme="minorHAnsi"/>
              </w:rPr>
              <w:br/>
              <w:t>Székhely: Budapest</w:t>
            </w:r>
            <w:r w:rsidRPr="000A1DF6">
              <w:rPr>
                <w:rFonts w:asciiTheme="minorHAnsi" w:hAnsiTheme="minorHAnsi" w:cstheme="minorHAnsi"/>
              </w:rPr>
              <w:br/>
              <w:t>Illetékességi terület: Pest Vármegye</w:t>
            </w:r>
          </w:p>
          <w:p w14:paraId="73BF6A4E" w14:textId="77777777" w:rsidR="00DA71F4" w:rsidRPr="000A1DF6" w:rsidRDefault="00DA71F4" w:rsidP="00A53D77">
            <w:pPr>
              <w:ind w:right="706"/>
              <w:jc w:val="both"/>
              <w:rPr>
                <w:rFonts w:asciiTheme="minorHAnsi" w:hAnsiTheme="minorHAnsi" w:cstheme="minorHAnsi"/>
              </w:rPr>
            </w:pPr>
            <w:r w:rsidRPr="000A1DF6">
              <w:rPr>
                <w:rFonts w:asciiTheme="minorHAnsi" w:hAnsiTheme="minorHAnsi" w:cstheme="minorHAnsi"/>
                <w:u w:val="single"/>
              </w:rPr>
              <w:t>Elérhetőség:</w:t>
            </w:r>
            <w:r w:rsidRPr="000A1DF6">
              <w:rPr>
                <w:rFonts w:asciiTheme="minorHAnsi" w:hAnsiTheme="minorHAnsi" w:cstheme="minorHAnsi"/>
              </w:rPr>
              <w:br/>
              <w:t>Cím: 1055 Budapest, Balassi Bálint u. 25. IV/2.</w:t>
            </w:r>
            <w:r w:rsidRPr="000A1DF6">
              <w:rPr>
                <w:rFonts w:asciiTheme="minorHAnsi" w:hAnsiTheme="minorHAnsi" w:cstheme="minorHAnsi"/>
              </w:rPr>
              <w:br/>
              <w:t>Telefonszám: 06-1-792-7881</w:t>
            </w:r>
            <w:r w:rsidRPr="000A1DF6">
              <w:rPr>
                <w:rFonts w:asciiTheme="minorHAnsi" w:hAnsiTheme="minorHAnsi" w:cstheme="minorHAnsi"/>
              </w:rPr>
              <w:br/>
              <w:t>E-mail: </w:t>
            </w:r>
            <w:hyperlink r:id="rId65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pmbekelteto@pmkik.hu</w:t>
              </w:r>
              <w:r w:rsidRPr="000A1DF6">
                <w:rPr>
                  <w:rStyle w:val="Hiperhivatkozs"/>
                  <w:rFonts w:asciiTheme="minorHAnsi" w:hAnsiTheme="minorHAnsi" w:cstheme="minorHAnsi"/>
                </w:rPr>
                <w:br/>
                <w:t>Honlap: </w:t>
              </w:r>
            </w:hyperlink>
            <w:hyperlink r:id="rId66" w:tgtFrame="_blank" w:history="1">
              <w:r w:rsidRPr="000A1DF6">
                <w:rPr>
                  <w:rStyle w:val="Hiperhivatkozs"/>
                  <w:rFonts w:asciiTheme="minorHAnsi" w:hAnsiTheme="minorHAnsi" w:cstheme="minorHAnsi"/>
                </w:rPr>
                <w:t>panaszrendezes.hu</w:t>
              </w:r>
            </w:hyperlink>
          </w:p>
        </w:tc>
      </w:tr>
    </w:tbl>
    <w:p w14:paraId="66845E64" w14:textId="2CE315D6" w:rsidR="00DA71F4" w:rsidRPr="00FC6BE7" w:rsidRDefault="00DA71F4" w:rsidP="000A1DF6">
      <w:p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0A1DF6">
        <w:rPr>
          <w:rFonts w:asciiTheme="minorHAnsi" w:hAnsiTheme="minorHAnsi" w:cstheme="minorHAnsi"/>
          <w:sz w:val="22"/>
          <w:szCs w:val="22"/>
        </w:rPr>
        <w:t>A Szolgáltató nem tett békéltető testületnél általános alávetési nyilatkozatot.</w:t>
      </w:r>
    </w:p>
    <w:p w14:paraId="0FAFEA9E" w14:textId="77777777" w:rsidR="00DA71F4" w:rsidRPr="00DA71F4" w:rsidRDefault="00DA71F4" w:rsidP="000A1DF6">
      <w:pPr>
        <w:pStyle w:val="Cmsor1"/>
        <w:numPr>
          <w:ilvl w:val="0"/>
          <w:numId w:val="0"/>
        </w:numPr>
        <w:ind w:left="357" w:hanging="357"/>
      </w:pPr>
    </w:p>
    <w:p w14:paraId="7F2ED7A8" w14:textId="54C71C6F" w:rsidR="009D5B92" w:rsidRPr="002150DD" w:rsidRDefault="00E30AC9">
      <w:pPr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Bírósági e</w:t>
      </w:r>
      <w:r w:rsidR="006A3E84" w:rsidRPr="002150DD">
        <w:rPr>
          <w:rFonts w:asciiTheme="minorHAnsi" w:hAnsiTheme="minorHAnsi" w:cstheme="minorHAnsi"/>
          <w:sz w:val="22"/>
          <w:szCs w:val="22"/>
        </w:rPr>
        <w:t>ljárás kezdeményezésére</w:t>
      </w:r>
      <w:r w:rsidRPr="002150DD">
        <w:rPr>
          <w:rFonts w:asciiTheme="minorHAnsi" w:hAnsiTheme="minorHAnsi" w:cstheme="minorHAnsi"/>
          <w:sz w:val="22"/>
          <w:szCs w:val="22"/>
        </w:rPr>
        <w:t>.</w:t>
      </w:r>
    </w:p>
    <w:p w14:paraId="55BA0A1F" w14:textId="77777777" w:rsidR="009F439F" w:rsidRPr="002150DD" w:rsidRDefault="009F439F" w:rsidP="00A73F88">
      <w:pPr>
        <w:pStyle w:val="Cmsor1"/>
        <w:rPr>
          <w:rFonts w:cstheme="minorHAnsi"/>
        </w:rPr>
      </w:pPr>
      <w:r w:rsidRPr="002150DD">
        <w:rPr>
          <w:rFonts w:cstheme="minorHAnsi"/>
        </w:rPr>
        <w:t>Egyéb rendelkezések</w:t>
      </w:r>
    </w:p>
    <w:p w14:paraId="795B179D" w14:textId="7EEAFB09" w:rsidR="009D5B92" w:rsidRPr="002150DD" w:rsidRDefault="00E30AC9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Az Általános Szerződési Feltételek egyoldalú módosítása</w:t>
      </w:r>
    </w:p>
    <w:p w14:paraId="36A5DAF8" w14:textId="07DD689B" w:rsidR="009D5B92" w:rsidRPr="002150DD" w:rsidRDefault="00E30AC9" w:rsidP="009C47DC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Szolgáltató jogosult jelen Általános Szerződési Feltételeket a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 xml:space="preserve">k Honlapon történő előzetes tájékoztatása mellett, egyoldalúan is módosítani. A módosított rendelkezések a hatályba lépést követően a Honlap első használata alkalmával válnak hatályossá </w:t>
      </w:r>
      <w:r w:rsidR="00FE60E7" w:rsidRPr="002150DD">
        <w:rPr>
          <w:rFonts w:asciiTheme="minorHAnsi" w:hAnsiTheme="minorHAnsi" w:cstheme="minorHAnsi"/>
          <w:sz w:val="22"/>
          <w:szCs w:val="22"/>
        </w:rPr>
        <w:t>Vásárló</w:t>
      </w:r>
      <w:r w:rsidRPr="002150DD">
        <w:rPr>
          <w:rFonts w:asciiTheme="minorHAnsi" w:hAnsiTheme="minorHAnsi" w:cstheme="minorHAnsi"/>
          <w:sz w:val="22"/>
          <w:szCs w:val="22"/>
        </w:rPr>
        <w:t>val szemben, azokat a módosítást követően indított ügyekre kell alkalmazni.</w:t>
      </w:r>
    </w:p>
    <w:p w14:paraId="3298E218" w14:textId="4225A686" w:rsidR="003E4B62" w:rsidRPr="002150DD" w:rsidRDefault="00E30AC9" w:rsidP="00C114A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150DD">
        <w:rPr>
          <w:rFonts w:asciiTheme="minorHAnsi" w:hAnsiTheme="minorHAnsi" w:cstheme="minorHAnsi"/>
          <w:bCs/>
          <w:sz w:val="22"/>
          <w:szCs w:val="22"/>
        </w:rPr>
        <w:t>Szolgáltató továbbá fenntartja a jogot, hogy bármikor, bármilyen változtatást, javítást hajtson végre a Honlapon, előzetes figyelmeztetés nélkül. A Szolgáltató továbbá fenntartja a jogot, hogy a Honlapot más domainnév alá helyezze át.</w:t>
      </w:r>
    </w:p>
    <w:p w14:paraId="714255F0" w14:textId="77777777" w:rsidR="009D5B92" w:rsidRPr="002150DD" w:rsidRDefault="00E30AC9" w:rsidP="00A73F88">
      <w:pPr>
        <w:pStyle w:val="Cmsor2"/>
        <w:rPr>
          <w:rFonts w:cstheme="minorHAnsi"/>
        </w:rPr>
      </w:pPr>
      <w:r w:rsidRPr="002150DD">
        <w:rPr>
          <w:rFonts w:cstheme="minorHAnsi"/>
        </w:rPr>
        <w:t>Szerzői jogok</w:t>
      </w:r>
    </w:p>
    <w:p w14:paraId="2DDD4176" w14:textId="77777777" w:rsidR="00FF473A" w:rsidRPr="002150DD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lastRenderedPageBreak/>
        <w:t xml:space="preserve">A Honlap egésze, annak grafikus elemei, szövege és technikai megoldásai, és a Szolgáltatás elemei szerzői jogi védelem vagy más szellemi alkotáshoz fűződő jog védelme alatt állnak. </w:t>
      </w:r>
    </w:p>
    <w:p w14:paraId="18E7DC37" w14:textId="36201CD6" w:rsidR="009D5B92" w:rsidRPr="002150DD" w:rsidRDefault="00FF473A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Szolgáltató a f</w:t>
      </w:r>
      <w:r w:rsidR="00E30AC9" w:rsidRPr="002150DD">
        <w:rPr>
          <w:rFonts w:asciiTheme="minorHAnsi" w:hAnsiTheme="minorHAnsi" w:cstheme="minorHAnsi"/>
          <w:sz w:val="22"/>
          <w:szCs w:val="22"/>
        </w:rPr>
        <w:t>eljogosított felhasználója a Honlapon, valamint a Honlapon keresztül elérhető szolgáltatások nyújtása során megje</w:t>
      </w:r>
      <w:r w:rsidR="00D85D2A" w:rsidRPr="002150DD">
        <w:rPr>
          <w:rFonts w:asciiTheme="minorHAnsi" w:hAnsiTheme="minorHAnsi" w:cstheme="minorHAnsi"/>
          <w:sz w:val="22"/>
          <w:szCs w:val="22"/>
        </w:rPr>
        <w:t>lenített valamennyi tartalomnak,</w:t>
      </w:r>
      <w:r w:rsidR="00E30AC9" w:rsidRPr="002150DD">
        <w:rPr>
          <w:rFonts w:asciiTheme="minorHAnsi" w:hAnsiTheme="minorHAnsi" w:cstheme="minorHAnsi"/>
          <w:sz w:val="22"/>
          <w:szCs w:val="22"/>
        </w:rPr>
        <w:t xml:space="preserve"> bármely szerzői műnek, illetve más szellemi alkotásnak (ideértve többek közt valamennyi grafikát és egyéb anyagokat, a Honlap felületének elrendezését, szerkesztését, a használt szoftveres és egyéb megoldásokat, megvalósítást). </w:t>
      </w:r>
    </w:p>
    <w:p w14:paraId="11F7DF8F" w14:textId="080D25CC" w:rsidR="009D5B92" w:rsidRPr="002150DD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A Honlap tartalmának</w:t>
      </w:r>
      <w:r w:rsidR="00FE60E7" w:rsidRPr="002150DD">
        <w:rPr>
          <w:rFonts w:asciiTheme="minorHAnsi" w:hAnsiTheme="minorHAnsi" w:cstheme="minorHAnsi"/>
          <w:sz w:val="22"/>
          <w:szCs w:val="22"/>
        </w:rPr>
        <w:t>,</w:t>
      </w:r>
      <w:r w:rsidRPr="002150DD">
        <w:rPr>
          <w:rFonts w:asciiTheme="minorHAnsi" w:hAnsiTheme="minorHAnsi" w:cstheme="minorHAnsi"/>
          <w:sz w:val="22"/>
          <w:szCs w:val="22"/>
        </w:rPr>
        <w:t xml:space="preserve"> valamint egyes részeinek fizikai vagy más adathordozóra mentése vagy kinyomtatása a Szolgáltató előzetes írásbeli hozzájárulása esetén engedélyezett</w:t>
      </w:r>
      <w:r w:rsidR="00FE60E7" w:rsidRPr="002150DD">
        <w:rPr>
          <w:rFonts w:asciiTheme="minorHAnsi" w:hAnsiTheme="minorHAnsi" w:cstheme="minorHAnsi"/>
          <w:sz w:val="22"/>
          <w:szCs w:val="22"/>
        </w:rPr>
        <w:t xml:space="preserve"> csak</w:t>
      </w:r>
      <w:r w:rsidRPr="002150D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481F8D" w14:textId="47500C95" w:rsidR="009D5B92" w:rsidRPr="002150DD" w:rsidRDefault="00F63DA5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A</w:t>
      </w:r>
      <w:r w:rsidR="00E30AC9" w:rsidRPr="002150DD">
        <w:rPr>
          <w:rFonts w:asciiTheme="minorHAnsi" w:hAnsiTheme="minorHAnsi" w:cstheme="minorHAnsi"/>
          <w:sz w:val="22"/>
          <w:szCs w:val="22"/>
        </w:rPr>
        <w:t xml:space="preserve"> Honlap használata, illetve az ÁSZF egyetlen rendelkezése sem biztosít jogot </w:t>
      </w:r>
      <w:r w:rsidR="00A05F49" w:rsidRPr="002150DD">
        <w:rPr>
          <w:rFonts w:asciiTheme="minorHAnsi" w:hAnsiTheme="minorHAnsi" w:cstheme="minorHAnsi"/>
          <w:sz w:val="22"/>
          <w:szCs w:val="22"/>
        </w:rPr>
        <w:t>a Vásárlónak</w:t>
      </w:r>
      <w:r w:rsidR="00E30AC9" w:rsidRPr="002150DD">
        <w:rPr>
          <w:rFonts w:asciiTheme="minorHAnsi" w:hAnsiTheme="minorHAnsi" w:cstheme="minorHAnsi"/>
          <w:sz w:val="22"/>
          <w:szCs w:val="22"/>
        </w:rPr>
        <w:t xml:space="preserve"> a Honlapon szereplő bármely kereskedelmi névnek vagy védjegynek bármely használatára, hasznosítására. A Honlap rendeltetésszerű használatával járó megjelenítésen, az ehhez szükséges ideiglenes többszörözésen és a magáncélú másolatkészítésen túl e szellemi alkotások a Szolgáltató előzetes írásbeli engedélye nélkül semmilyen egyéb formában nem használhatók fel vagy hasznosíthatók.</w:t>
      </w:r>
    </w:p>
    <w:p w14:paraId="20849C6D" w14:textId="1B0147F7" w:rsidR="009D5B92" w:rsidRPr="002150DD" w:rsidRDefault="00E30AC9" w:rsidP="009C47DC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Külön megállapodás, vagy az erre a célra szolgáló szolgáltatás igénybevétele nélkül tilos a Szolgáltató által rendelkezésre bocsátott felület, illetve keresőmotorok megkerülésével a Szolgáltató adatbázisát módosítani, lemásolni, abban új adatokat elhelyezni, vagy meglévő adatokat felülírni. </w:t>
      </w:r>
    </w:p>
    <w:p w14:paraId="63DB3196" w14:textId="7E36CAD1" w:rsidR="003E4B62" w:rsidRPr="002150DD" w:rsidRDefault="003E4B62" w:rsidP="002920BF">
      <w:pPr>
        <w:pStyle w:val="NormlWeb"/>
        <w:numPr>
          <w:ilvl w:val="0"/>
          <w:numId w:val="7"/>
        </w:numPr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Egyéb rendelkezések: </w:t>
      </w:r>
    </w:p>
    <w:p w14:paraId="5DB5E9F3" w14:textId="746DDECC" w:rsidR="003E4B62" w:rsidRPr="002150DD" w:rsidRDefault="003E4B62" w:rsidP="003E4B6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Szolgáltató nem vállal felelősséget a web</w:t>
      </w:r>
      <w:r w:rsidR="004630C0">
        <w:rPr>
          <w:rFonts w:asciiTheme="minorHAnsi" w:hAnsiTheme="minorHAnsi" w:cstheme="minorHAnsi"/>
          <w:sz w:val="22"/>
          <w:szCs w:val="22"/>
        </w:rPr>
        <w:t>shopnak</w:t>
      </w:r>
      <w:r w:rsidRPr="002150DD">
        <w:rPr>
          <w:rFonts w:asciiTheme="minorHAnsi" w:hAnsiTheme="minorHAnsi" w:cstheme="minorHAnsi"/>
          <w:sz w:val="22"/>
          <w:szCs w:val="22"/>
        </w:rPr>
        <w:t>, valamint annak tartalmának elérhetőségéért és működéséért. Szolgáltató nem felelős semmilyen kárért, amely a web</w:t>
      </w:r>
      <w:r w:rsidR="002E7BEB">
        <w:rPr>
          <w:rFonts w:asciiTheme="minorHAnsi" w:hAnsiTheme="minorHAnsi" w:cstheme="minorHAnsi"/>
          <w:sz w:val="22"/>
          <w:szCs w:val="22"/>
        </w:rPr>
        <w:t>shophoz</w:t>
      </w:r>
      <w:r w:rsidRPr="002150DD">
        <w:rPr>
          <w:rFonts w:asciiTheme="minorHAnsi" w:hAnsiTheme="minorHAnsi" w:cstheme="minorHAnsi"/>
          <w:sz w:val="22"/>
          <w:szCs w:val="22"/>
        </w:rPr>
        <w:t xml:space="preserve"> való csatlakozás miatt következett be. Szolgáltató nem vállal felelősséget olyan hibák esetén, amelyek megakadályozzák a we</w:t>
      </w:r>
      <w:r w:rsidR="00EB7396">
        <w:rPr>
          <w:rFonts w:asciiTheme="minorHAnsi" w:hAnsiTheme="minorHAnsi" w:cstheme="minorHAnsi"/>
          <w:sz w:val="22"/>
          <w:szCs w:val="22"/>
        </w:rPr>
        <w:t>bshop</w:t>
      </w:r>
      <w:r w:rsidRPr="002150DD">
        <w:rPr>
          <w:rFonts w:asciiTheme="minorHAnsi" w:hAnsiTheme="minorHAnsi" w:cstheme="minorHAnsi"/>
          <w:sz w:val="22"/>
          <w:szCs w:val="22"/>
        </w:rPr>
        <w:t xml:space="preserve"> akadálytalan működését és a web</w:t>
      </w:r>
      <w:r w:rsidR="00EB7396">
        <w:rPr>
          <w:rFonts w:asciiTheme="minorHAnsi" w:hAnsiTheme="minorHAnsi" w:cstheme="minorHAnsi"/>
          <w:sz w:val="22"/>
          <w:szCs w:val="22"/>
        </w:rPr>
        <w:t>shopban</w:t>
      </w:r>
      <w:r w:rsidRPr="002150DD">
        <w:rPr>
          <w:rFonts w:asciiTheme="minorHAnsi" w:hAnsiTheme="minorHAnsi" w:cstheme="minorHAnsi"/>
          <w:sz w:val="22"/>
          <w:szCs w:val="22"/>
        </w:rPr>
        <w:t xml:space="preserve"> történő vásárlást, továbbá, ha a működési hibával összefüggésben az Interneten küldött és fogadott adat elveszik. Szolgáltató nem vállal felelősséget a web</w:t>
      </w:r>
      <w:r w:rsidR="00EB7396">
        <w:rPr>
          <w:rFonts w:asciiTheme="minorHAnsi" w:hAnsiTheme="minorHAnsi" w:cstheme="minorHAnsi"/>
          <w:sz w:val="22"/>
          <w:szCs w:val="22"/>
        </w:rPr>
        <w:t>shop</w:t>
      </w:r>
      <w:r w:rsidRPr="002150DD">
        <w:rPr>
          <w:rFonts w:asciiTheme="minorHAnsi" w:hAnsiTheme="minorHAnsi" w:cstheme="minorHAnsi"/>
          <w:sz w:val="22"/>
          <w:szCs w:val="22"/>
        </w:rPr>
        <w:t xml:space="preserve"> használata során fellépő szoftver, kommunikációs, vagy egyéb technikai hibákért. </w:t>
      </w:r>
    </w:p>
    <w:p w14:paraId="2981A146" w14:textId="311748E3" w:rsidR="003E4B62" w:rsidRPr="002150DD" w:rsidRDefault="00915758" w:rsidP="003E4B62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Vásárló kijelenti, hogy az Internet technikai és műszaki korlátait ismeri, a technológiával együtt járó hibalehetőségeket és kockázatokat elfogadja. Ennek megfelelően tudatában van annak, hogy az Interneten keresztül rendelkezésre bocsátott információk hitelessége, helyessége és teljessége nem garantálható. </w:t>
      </w:r>
      <w:r w:rsidR="00457008" w:rsidRPr="002150DD">
        <w:rPr>
          <w:rFonts w:asciiTheme="minorHAnsi" w:hAnsiTheme="minorHAnsi" w:cstheme="minorHAnsi"/>
          <w:sz w:val="22"/>
          <w:szCs w:val="22"/>
        </w:rPr>
        <w:t>Vásárló felelősséggel</w:t>
      </w:r>
      <w:r w:rsidRPr="002150DD">
        <w:rPr>
          <w:rFonts w:asciiTheme="minorHAnsi" w:hAnsiTheme="minorHAnsi" w:cstheme="minorHAnsi"/>
          <w:sz w:val="22"/>
          <w:szCs w:val="22"/>
        </w:rPr>
        <w:t xml:space="preserve"> tartozik a saját adatainak illetéktelen használatával a Szolgáltatónak vagy bármely harmadik személynek okozott károkért.</w:t>
      </w:r>
    </w:p>
    <w:p w14:paraId="418E6BFB" w14:textId="77777777" w:rsidR="00A40A5B" w:rsidRPr="002150DD" w:rsidRDefault="00A40A5B" w:rsidP="00C114A0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Jelen Általános Szerződési Feltételekben nem szabályozott kérdésekben az alábbi jogszabályok irányadók:</w:t>
      </w:r>
    </w:p>
    <w:p w14:paraId="0FD14FE2" w14:textId="77777777" w:rsidR="00A40A5B" w:rsidRPr="002150DD" w:rsidRDefault="00A40A5B" w:rsidP="00A40A5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- Az elektronikus kereskedelmi szolgáltatások, valamint az információs társadalommal összefüggő szolgáltatások egyes kérdéseiről szóló 2001. évi CVIII. törvény</w:t>
      </w:r>
    </w:p>
    <w:p w14:paraId="6BF24074" w14:textId="77777777" w:rsidR="00A40A5B" w:rsidRPr="002150DD" w:rsidRDefault="00A40A5B" w:rsidP="00A40A5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- A fogyasztó és a vállalkozás közötti szerződések részletes szabályairól szóló 45/2014. (II.26.) Korm. rendelet</w:t>
      </w:r>
    </w:p>
    <w:p w14:paraId="479F9A8D" w14:textId="77777777" w:rsidR="00A40A5B" w:rsidRPr="002150DD" w:rsidRDefault="00A40A5B" w:rsidP="00A40A5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- A fogyasztóvédelemről szóló 1997. évi CLV. törvény</w:t>
      </w:r>
    </w:p>
    <w:p w14:paraId="50F8E92A" w14:textId="77777777" w:rsidR="00A40A5B" w:rsidRPr="002150DD" w:rsidRDefault="00A40A5B" w:rsidP="00A40A5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- A Polgári Törvénykönyvről szóló 2013. évi V. törvény</w:t>
      </w:r>
    </w:p>
    <w:p w14:paraId="330E2C08" w14:textId="68A67BD7" w:rsidR="00D56957" w:rsidRPr="002150DD" w:rsidRDefault="00A40A5B" w:rsidP="00A40A5B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- Az információs önrendelkezési jogról és az információszabadságról szóló 2011. évi CXII. törvény.</w:t>
      </w:r>
      <w:r w:rsidR="008B58AF">
        <w:rPr>
          <w:rFonts w:asciiTheme="minorHAnsi" w:hAnsiTheme="minorHAnsi" w:cstheme="minorHAnsi"/>
          <w:sz w:val="22"/>
          <w:szCs w:val="22"/>
        </w:rPr>
        <w:t xml:space="preserve"> </w:t>
      </w:r>
      <w:r w:rsidR="00D56957" w:rsidRPr="002150DD">
        <w:rPr>
          <w:rFonts w:asciiTheme="minorHAnsi" w:hAnsiTheme="minorHAnsi" w:cstheme="minorHAnsi"/>
          <w:sz w:val="22"/>
          <w:szCs w:val="22"/>
        </w:rPr>
        <w:t>A Szolgáltató adatvédelmi tájékoztatója a</w:t>
      </w:r>
      <w:r w:rsidR="00D56957" w:rsidRPr="002920BF">
        <w:rPr>
          <w:rFonts w:asciiTheme="minorHAnsi" w:hAnsiTheme="minorHAnsi" w:cstheme="minorHAnsi"/>
          <w:sz w:val="22"/>
          <w:szCs w:val="22"/>
        </w:rPr>
        <w:t xml:space="preserve"> </w:t>
      </w:r>
      <w:r w:rsidR="00D56957" w:rsidRPr="002150DD">
        <w:rPr>
          <w:rFonts w:asciiTheme="minorHAnsi" w:hAnsiTheme="minorHAnsi" w:cstheme="minorHAnsi"/>
          <w:sz w:val="22"/>
          <w:szCs w:val="22"/>
        </w:rPr>
        <w:t xml:space="preserve">handballshop.hu </w:t>
      </w:r>
      <w:r w:rsidR="007665CE" w:rsidRPr="002150DD">
        <w:rPr>
          <w:rFonts w:asciiTheme="minorHAnsi" w:hAnsiTheme="minorHAnsi" w:cstheme="minorHAnsi"/>
          <w:sz w:val="22"/>
          <w:szCs w:val="22"/>
        </w:rPr>
        <w:t>honlapján</w:t>
      </w:r>
      <w:r w:rsidR="00D56957" w:rsidRPr="002150DD">
        <w:rPr>
          <w:rFonts w:asciiTheme="minorHAnsi" w:hAnsiTheme="minorHAnsi" w:cstheme="minorHAnsi"/>
          <w:sz w:val="22"/>
          <w:szCs w:val="22"/>
        </w:rPr>
        <w:t xml:space="preserve"> található. A Web</w:t>
      </w:r>
      <w:r w:rsidR="007665CE" w:rsidRPr="002150DD">
        <w:rPr>
          <w:rFonts w:asciiTheme="minorHAnsi" w:hAnsiTheme="minorHAnsi" w:cstheme="minorHAnsi"/>
          <w:sz w:val="22"/>
          <w:szCs w:val="22"/>
        </w:rPr>
        <w:t>shopra</w:t>
      </w:r>
      <w:r w:rsidR="00D56957" w:rsidRPr="002150DD">
        <w:rPr>
          <w:rFonts w:asciiTheme="minorHAnsi" w:hAnsiTheme="minorHAnsi" w:cstheme="minorHAnsi"/>
          <w:sz w:val="22"/>
          <w:szCs w:val="22"/>
        </w:rPr>
        <w:t xml:space="preserve"> történő regisztrációval, illetve a vásárlás esetén a Vásárló elfogadja az adatvédelmi tájékoztatóban foglaltakat. </w:t>
      </w:r>
    </w:p>
    <w:p w14:paraId="36F54E88" w14:textId="5C055BF0" w:rsidR="008855FA" w:rsidRPr="002150DD" w:rsidRDefault="00E30AC9" w:rsidP="009F439F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>Jelen Általános Szerződési Feltétele</w:t>
      </w:r>
      <w:r w:rsidR="00A71A68" w:rsidRPr="002150DD">
        <w:rPr>
          <w:rFonts w:asciiTheme="minorHAnsi" w:hAnsiTheme="minorHAnsi" w:cstheme="minorHAnsi"/>
          <w:sz w:val="22"/>
          <w:szCs w:val="22"/>
        </w:rPr>
        <w:t xml:space="preserve">k hatályba lépésének ideje: </w:t>
      </w:r>
      <w:r w:rsidR="00442339" w:rsidRPr="002150DD">
        <w:rPr>
          <w:rFonts w:asciiTheme="minorHAnsi" w:hAnsiTheme="minorHAnsi" w:cstheme="minorHAnsi"/>
          <w:sz w:val="22"/>
          <w:szCs w:val="22"/>
        </w:rPr>
        <w:t>202</w:t>
      </w:r>
      <w:r w:rsidR="00103089">
        <w:rPr>
          <w:rFonts w:asciiTheme="minorHAnsi" w:hAnsiTheme="minorHAnsi" w:cstheme="minorHAnsi"/>
          <w:sz w:val="22"/>
          <w:szCs w:val="22"/>
        </w:rPr>
        <w:t>6</w:t>
      </w:r>
      <w:r w:rsidR="004F0A11">
        <w:rPr>
          <w:rFonts w:asciiTheme="minorHAnsi" w:hAnsiTheme="minorHAnsi" w:cstheme="minorHAnsi"/>
          <w:sz w:val="22"/>
          <w:szCs w:val="22"/>
        </w:rPr>
        <w:t>.0</w:t>
      </w:r>
      <w:r w:rsidR="00103089">
        <w:rPr>
          <w:rFonts w:asciiTheme="minorHAnsi" w:hAnsiTheme="minorHAnsi" w:cstheme="minorHAnsi"/>
          <w:sz w:val="22"/>
          <w:szCs w:val="22"/>
        </w:rPr>
        <w:t>8</w:t>
      </w:r>
      <w:r w:rsidR="00C75C2E">
        <w:rPr>
          <w:rFonts w:asciiTheme="minorHAnsi" w:hAnsiTheme="minorHAnsi" w:cstheme="minorHAnsi"/>
          <w:sz w:val="22"/>
          <w:szCs w:val="22"/>
        </w:rPr>
        <w:t>.</w:t>
      </w:r>
      <w:r w:rsidR="00103089">
        <w:rPr>
          <w:rFonts w:asciiTheme="minorHAnsi" w:hAnsiTheme="minorHAnsi" w:cstheme="minorHAnsi"/>
          <w:sz w:val="22"/>
          <w:szCs w:val="22"/>
        </w:rPr>
        <w:t>1</w:t>
      </w:r>
      <w:r w:rsidR="001F798E">
        <w:rPr>
          <w:rFonts w:asciiTheme="minorHAnsi" w:hAnsiTheme="minorHAnsi" w:cstheme="minorHAnsi"/>
          <w:sz w:val="22"/>
          <w:szCs w:val="22"/>
        </w:rPr>
        <w:t>4</w:t>
      </w:r>
      <w:r w:rsidR="00C75C2E">
        <w:rPr>
          <w:rFonts w:asciiTheme="minorHAnsi" w:hAnsiTheme="minorHAnsi" w:cstheme="minorHAnsi"/>
          <w:sz w:val="22"/>
          <w:szCs w:val="22"/>
        </w:rPr>
        <w:t>.</w:t>
      </w:r>
    </w:p>
    <w:p w14:paraId="17C38580" w14:textId="77777777" w:rsidR="009D5B92" w:rsidRPr="002150DD" w:rsidRDefault="00E30AC9" w:rsidP="009F439F">
      <w:pPr>
        <w:pStyle w:val="NormlWeb"/>
        <w:spacing w:before="120" w:after="120"/>
        <w:ind w:right="167"/>
        <w:jc w:val="both"/>
        <w:rPr>
          <w:rFonts w:asciiTheme="minorHAnsi" w:hAnsiTheme="minorHAnsi" w:cstheme="minorHAnsi"/>
          <w:sz w:val="22"/>
          <w:szCs w:val="22"/>
        </w:rPr>
      </w:pPr>
      <w:r w:rsidRPr="002150DD">
        <w:rPr>
          <w:rFonts w:asciiTheme="minorHAnsi" w:hAnsiTheme="minorHAnsi" w:cstheme="minorHAnsi"/>
          <w:sz w:val="22"/>
          <w:szCs w:val="22"/>
        </w:rPr>
        <w:t xml:space="preserve">Jelen dokumentum letölthető változata a következő linkre kattintva </w:t>
      </w:r>
      <w:commentRangeStart w:id="10"/>
      <w:r w:rsidRPr="002150DD">
        <w:rPr>
          <w:rFonts w:asciiTheme="minorHAnsi" w:hAnsiTheme="minorHAnsi" w:cstheme="minorHAnsi"/>
          <w:sz w:val="22"/>
          <w:szCs w:val="22"/>
        </w:rPr>
        <w:t xml:space="preserve">érhető el: </w:t>
      </w:r>
      <w:bookmarkEnd w:id="8"/>
      <w:commentRangeEnd w:id="10"/>
      <w:r w:rsidR="00062AAF" w:rsidRPr="002150DD">
        <w:rPr>
          <w:rStyle w:val="Jegyzethivatkozs"/>
          <w:rFonts w:asciiTheme="minorHAnsi" w:hAnsiTheme="minorHAnsi" w:cstheme="minorHAnsi"/>
          <w:sz w:val="22"/>
          <w:szCs w:val="22"/>
        </w:rPr>
        <w:commentReference w:id="10"/>
      </w:r>
    </w:p>
    <w:sectPr w:rsidR="009D5B92" w:rsidRPr="002150DD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0" w:author="Hegedűs Sándor" w:date="2026-08-14T09:55:00Z" w:initials="SH">
    <w:p w14:paraId="41070CD3" w14:textId="77777777" w:rsidR="00062AAF" w:rsidRDefault="00062AAF" w:rsidP="00062AAF">
      <w:r>
        <w:rPr>
          <w:rStyle w:val="Jegyzethivatkozs"/>
        </w:rPr>
        <w:annotationRef/>
      </w:r>
      <w:r>
        <w:rPr>
          <w:sz w:val="20"/>
          <w:szCs w:val="20"/>
        </w:rPr>
        <w:t>Gergő, ide a linket szúrjátok be kérlek. Köszönöm.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070CD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077FBB" w16cex:dateUtc="2026-08-14T0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070CD3" w16cid:durableId="57077F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B52C" w14:textId="77777777" w:rsidR="0083379C" w:rsidRDefault="0083379C">
      <w:r>
        <w:separator/>
      </w:r>
    </w:p>
  </w:endnote>
  <w:endnote w:type="continuationSeparator" w:id="0">
    <w:p w14:paraId="34B8137D" w14:textId="77777777" w:rsidR="0083379C" w:rsidRDefault="0083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DB7C" w14:textId="77777777" w:rsidR="00D47DF0" w:rsidRDefault="00D47DF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097863"/>
      <w:docPartObj>
        <w:docPartGallery w:val="Page Numbers (Bottom of Page)"/>
        <w:docPartUnique/>
      </w:docPartObj>
    </w:sdtPr>
    <w:sdtContent>
      <w:p w14:paraId="32F919C0" w14:textId="165F0455" w:rsidR="00D47DF0" w:rsidRDefault="00D47DF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088AEDD6" w14:textId="77777777" w:rsidR="00D47DF0" w:rsidRDefault="00D47DF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E2F5" w14:textId="77777777" w:rsidR="00D47DF0" w:rsidRDefault="00D47DF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3A40" w14:textId="77777777" w:rsidR="0083379C" w:rsidRDefault="0083379C">
      <w:r>
        <w:separator/>
      </w:r>
    </w:p>
  </w:footnote>
  <w:footnote w:type="continuationSeparator" w:id="0">
    <w:p w14:paraId="18AAF6E8" w14:textId="77777777" w:rsidR="0083379C" w:rsidRDefault="0083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7134" w14:textId="77777777" w:rsidR="00D47DF0" w:rsidRDefault="00D47DF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EBE8" w14:textId="77777777" w:rsidR="00D47DF0" w:rsidRDefault="00D47DF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FD3D" w14:textId="77777777" w:rsidR="00D47DF0" w:rsidRDefault="00D47DF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1" w15:restartNumberingAfterBreak="0">
    <w:nsid w:val="1141103E"/>
    <w:multiLevelType w:val="hybridMultilevel"/>
    <w:tmpl w:val="ECE0F5B0"/>
    <w:lvl w:ilvl="0" w:tplc="313E61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2D04"/>
    <w:multiLevelType w:val="hybridMultilevel"/>
    <w:tmpl w:val="5D9A6D80"/>
    <w:lvl w:ilvl="0" w:tplc="8D2C7AA8">
      <w:numFmt w:val="bullet"/>
      <w:lvlText w:val="-"/>
      <w:lvlJc w:val="left"/>
      <w:pPr>
        <w:ind w:left="1060" w:hanging="70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501DF"/>
    <w:multiLevelType w:val="hybridMultilevel"/>
    <w:tmpl w:val="EFA078A4"/>
    <w:lvl w:ilvl="0" w:tplc="D9E81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1068E"/>
    <w:multiLevelType w:val="hybridMultilevel"/>
    <w:tmpl w:val="562654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420E9"/>
    <w:multiLevelType w:val="hybridMultilevel"/>
    <w:tmpl w:val="DC2E5260"/>
    <w:lvl w:ilvl="0" w:tplc="1B0E48C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C19BA"/>
    <w:multiLevelType w:val="multilevel"/>
    <w:tmpl w:val="0442D428"/>
    <w:lvl w:ilvl="0">
      <w:start w:val="1"/>
      <w:numFmt w:val="decimal"/>
      <w:pStyle w:val="Cmso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2543CB"/>
    <w:multiLevelType w:val="hybridMultilevel"/>
    <w:tmpl w:val="1E6444CA"/>
    <w:lvl w:ilvl="0" w:tplc="C55035AC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BF3"/>
    <w:multiLevelType w:val="hybridMultilevel"/>
    <w:tmpl w:val="675A515A"/>
    <w:lvl w:ilvl="0" w:tplc="C55035AC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64C3"/>
    <w:multiLevelType w:val="hybridMultilevel"/>
    <w:tmpl w:val="DD68660E"/>
    <w:lvl w:ilvl="0" w:tplc="8D2C7AA8">
      <w:numFmt w:val="bullet"/>
      <w:lvlText w:val="-"/>
      <w:lvlJc w:val="left"/>
      <w:pPr>
        <w:ind w:left="1060" w:hanging="70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66BDF"/>
    <w:multiLevelType w:val="multilevel"/>
    <w:tmpl w:val="1A20C4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ordinal"/>
      <w:pStyle w:val="StlusCmsor2"/>
      <w:lvlText w:val="4.%2"/>
      <w:lvlJc w:val="left"/>
      <w:pPr>
        <w:tabs>
          <w:tab w:val="num" w:pos="360"/>
        </w:tabs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360"/>
        </w:tabs>
      </w:pPr>
      <w:rPr>
        <w:rFonts w:hint="default"/>
      </w:rPr>
    </w:lvl>
    <w:lvl w:ilvl="3">
      <w:numFmt w:val="none"/>
      <w:pStyle w:val="Cmsor4"/>
      <w:lvlText w:val=""/>
      <w:lvlJc w:val="left"/>
      <w:pPr>
        <w:tabs>
          <w:tab w:val="num" w:pos="360"/>
        </w:tabs>
      </w:pPr>
    </w:lvl>
    <w:lvl w:ilvl="4">
      <w:numFmt w:val="decimal"/>
      <w:pStyle w:val="Cmsor5"/>
      <w:lvlText w:val=""/>
      <w:lvlJc w:val="left"/>
    </w:lvl>
    <w:lvl w:ilvl="5">
      <w:numFmt w:val="decimal"/>
      <w:pStyle w:val="Cmsor6"/>
      <w:lvlText w:val=""/>
      <w:lvlJc w:val="left"/>
    </w:lvl>
    <w:lvl w:ilvl="6">
      <w:numFmt w:val="decimal"/>
      <w:pStyle w:val="Cmsor7"/>
      <w:lvlText w:val=""/>
      <w:lvlJc w:val="left"/>
    </w:lvl>
    <w:lvl w:ilvl="7">
      <w:numFmt w:val="decimal"/>
      <w:pStyle w:val="Cmsor8"/>
      <w:lvlText w:val=""/>
      <w:lvlJc w:val="left"/>
    </w:lvl>
    <w:lvl w:ilvl="8">
      <w:numFmt w:val="decimal"/>
      <w:pStyle w:val="Cmsor9"/>
      <w:lvlText w:val=""/>
      <w:lvlJc w:val="left"/>
    </w:lvl>
  </w:abstractNum>
  <w:abstractNum w:abstractNumId="11" w15:restartNumberingAfterBreak="0">
    <w:nsid w:val="591B2987"/>
    <w:multiLevelType w:val="hybridMultilevel"/>
    <w:tmpl w:val="B73E4D00"/>
    <w:lvl w:ilvl="0" w:tplc="0718A522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64D8306C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695C3D55"/>
    <w:multiLevelType w:val="singleLevel"/>
    <w:tmpl w:val="8D5A5EE0"/>
    <w:lvl w:ilvl="0">
      <w:start w:val="1"/>
      <w:numFmt w:val="bullet"/>
      <w:pStyle w:val="blis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5389345">
    <w:abstractNumId w:val="10"/>
  </w:num>
  <w:num w:numId="2" w16cid:durableId="1664697492">
    <w:abstractNumId w:val="3"/>
  </w:num>
  <w:num w:numId="3" w16cid:durableId="663977716">
    <w:abstractNumId w:val="12"/>
  </w:num>
  <w:num w:numId="4" w16cid:durableId="1959868841">
    <w:abstractNumId w:val="11"/>
  </w:num>
  <w:num w:numId="5" w16cid:durableId="91517993">
    <w:abstractNumId w:val="1"/>
  </w:num>
  <w:num w:numId="6" w16cid:durableId="58672422">
    <w:abstractNumId w:val="8"/>
  </w:num>
  <w:num w:numId="7" w16cid:durableId="81034044">
    <w:abstractNumId w:val="6"/>
  </w:num>
  <w:num w:numId="8" w16cid:durableId="1645698340">
    <w:abstractNumId w:val="9"/>
  </w:num>
  <w:num w:numId="9" w16cid:durableId="1032607309">
    <w:abstractNumId w:val="2"/>
  </w:num>
  <w:num w:numId="10" w16cid:durableId="2146659646">
    <w:abstractNumId w:val="4"/>
  </w:num>
  <w:num w:numId="11" w16cid:durableId="43023309">
    <w:abstractNumId w:val="7"/>
  </w:num>
  <w:num w:numId="12" w16cid:durableId="1051881002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gedűs Sándor">
    <w15:presenceInfo w15:providerId="AD" w15:userId="S::hegedus.sandor@hbmp.hu::3e4a1969-1218-434a-9c0c-286afcf09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92"/>
    <w:rsid w:val="00000A60"/>
    <w:rsid w:val="00002AE6"/>
    <w:rsid w:val="00002D57"/>
    <w:rsid w:val="000054E5"/>
    <w:rsid w:val="0001382B"/>
    <w:rsid w:val="00014A60"/>
    <w:rsid w:val="00024C0C"/>
    <w:rsid w:val="00027F61"/>
    <w:rsid w:val="000336CB"/>
    <w:rsid w:val="000568C9"/>
    <w:rsid w:val="00056E78"/>
    <w:rsid w:val="00062AAF"/>
    <w:rsid w:val="00087DCB"/>
    <w:rsid w:val="00094BF7"/>
    <w:rsid w:val="00096386"/>
    <w:rsid w:val="000A1DF6"/>
    <w:rsid w:val="000A4E48"/>
    <w:rsid w:val="000A6A41"/>
    <w:rsid w:val="000B68E5"/>
    <w:rsid w:val="000C4BDA"/>
    <w:rsid w:val="000C5827"/>
    <w:rsid w:val="000C76F0"/>
    <w:rsid w:val="000C79FB"/>
    <w:rsid w:val="000D0AF3"/>
    <w:rsid w:val="000D0BF8"/>
    <w:rsid w:val="000E393C"/>
    <w:rsid w:val="000F07FF"/>
    <w:rsid w:val="000F1443"/>
    <w:rsid w:val="0010026F"/>
    <w:rsid w:val="00103035"/>
    <w:rsid w:val="00103089"/>
    <w:rsid w:val="001032C3"/>
    <w:rsid w:val="0010482B"/>
    <w:rsid w:val="001113DA"/>
    <w:rsid w:val="00125EE2"/>
    <w:rsid w:val="00125FC4"/>
    <w:rsid w:val="00136609"/>
    <w:rsid w:val="00141988"/>
    <w:rsid w:val="001514BE"/>
    <w:rsid w:val="00154B14"/>
    <w:rsid w:val="001561AB"/>
    <w:rsid w:val="00163F41"/>
    <w:rsid w:val="001676A9"/>
    <w:rsid w:val="0017095D"/>
    <w:rsid w:val="00181808"/>
    <w:rsid w:val="00186293"/>
    <w:rsid w:val="00187E87"/>
    <w:rsid w:val="00190E66"/>
    <w:rsid w:val="0019784C"/>
    <w:rsid w:val="00197CD8"/>
    <w:rsid w:val="001A0A9A"/>
    <w:rsid w:val="001B56AC"/>
    <w:rsid w:val="001B5D2A"/>
    <w:rsid w:val="001B662F"/>
    <w:rsid w:val="001C359D"/>
    <w:rsid w:val="001C43E1"/>
    <w:rsid w:val="001C7D97"/>
    <w:rsid w:val="001D36DD"/>
    <w:rsid w:val="001D6A80"/>
    <w:rsid w:val="001E5A1E"/>
    <w:rsid w:val="001F0D04"/>
    <w:rsid w:val="001F26C4"/>
    <w:rsid w:val="001F798E"/>
    <w:rsid w:val="0020022C"/>
    <w:rsid w:val="0020753A"/>
    <w:rsid w:val="002120A2"/>
    <w:rsid w:val="002150DD"/>
    <w:rsid w:val="0021751F"/>
    <w:rsid w:val="00221F7A"/>
    <w:rsid w:val="002300D2"/>
    <w:rsid w:val="002406C8"/>
    <w:rsid w:val="0024639F"/>
    <w:rsid w:val="00250050"/>
    <w:rsid w:val="0025007F"/>
    <w:rsid w:val="002630CA"/>
    <w:rsid w:val="00272F97"/>
    <w:rsid w:val="00276A8A"/>
    <w:rsid w:val="00290E27"/>
    <w:rsid w:val="002920BF"/>
    <w:rsid w:val="00293DF4"/>
    <w:rsid w:val="002A5912"/>
    <w:rsid w:val="002A6897"/>
    <w:rsid w:val="002B5D17"/>
    <w:rsid w:val="002C15F3"/>
    <w:rsid w:val="002C2343"/>
    <w:rsid w:val="002C304B"/>
    <w:rsid w:val="002C3B92"/>
    <w:rsid w:val="002D06AF"/>
    <w:rsid w:val="002D3476"/>
    <w:rsid w:val="002E1A93"/>
    <w:rsid w:val="002E7BEB"/>
    <w:rsid w:val="002F4983"/>
    <w:rsid w:val="002F5373"/>
    <w:rsid w:val="0030100F"/>
    <w:rsid w:val="003040D2"/>
    <w:rsid w:val="003041BD"/>
    <w:rsid w:val="00317126"/>
    <w:rsid w:val="0032318A"/>
    <w:rsid w:val="00327B79"/>
    <w:rsid w:val="00332766"/>
    <w:rsid w:val="0033296E"/>
    <w:rsid w:val="00340E8F"/>
    <w:rsid w:val="00352106"/>
    <w:rsid w:val="00364947"/>
    <w:rsid w:val="003730EF"/>
    <w:rsid w:val="00383CB0"/>
    <w:rsid w:val="003852B2"/>
    <w:rsid w:val="00386813"/>
    <w:rsid w:val="00390C71"/>
    <w:rsid w:val="003A7229"/>
    <w:rsid w:val="003B3D09"/>
    <w:rsid w:val="003B4FFD"/>
    <w:rsid w:val="003C4FEF"/>
    <w:rsid w:val="003C5082"/>
    <w:rsid w:val="003D1C0C"/>
    <w:rsid w:val="003D1C86"/>
    <w:rsid w:val="003E17E4"/>
    <w:rsid w:val="003E4B62"/>
    <w:rsid w:val="003E5125"/>
    <w:rsid w:val="003E536C"/>
    <w:rsid w:val="003F5529"/>
    <w:rsid w:val="00400DF0"/>
    <w:rsid w:val="004076F3"/>
    <w:rsid w:val="00407D4F"/>
    <w:rsid w:val="00410446"/>
    <w:rsid w:val="00422B6E"/>
    <w:rsid w:val="00426AB3"/>
    <w:rsid w:val="00426B09"/>
    <w:rsid w:val="00442339"/>
    <w:rsid w:val="00455821"/>
    <w:rsid w:val="00457008"/>
    <w:rsid w:val="004630C0"/>
    <w:rsid w:val="00463D5D"/>
    <w:rsid w:val="00465DAF"/>
    <w:rsid w:val="004712FD"/>
    <w:rsid w:val="00474E02"/>
    <w:rsid w:val="0047698C"/>
    <w:rsid w:val="00483ED1"/>
    <w:rsid w:val="0049066E"/>
    <w:rsid w:val="00494730"/>
    <w:rsid w:val="004B257C"/>
    <w:rsid w:val="004B7787"/>
    <w:rsid w:val="004C07A8"/>
    <w:rsid w:val="004C2C03"/>
    <w:rsid w:val="004C2F9D"/>
    <w:rsid w:val="004D5437"/>
    <w:rsid w:val="004D75B3"/>
    <w:rsid w:val="004D7936"/>
    <w:rsid w:val="004E2AE2"/>
    <w:rsid w:val="004E507E"/>
    <w:rsid w:val="004E614D"/>
    <w:rsid w:val="004F0A11"/>
    <w:rsid w:val="004F2460"/>
    <w:rsid w:val="004F625F"/>
    <w:rsid w:val="00503389"/>
    <w:rsid w:val="00524648"/>
    <w:rsid w:val="00525D49"/>
    <w:rsid w:val="00526671"/>
    <w:rsid w:val="00536F5D"/>
    <w:rsid w:val="00543C12"/>
    <w:rsid w:val="00545A02"/>
    <w:rsid w:val="00552C9B"/>
    <w:rsid w:val="00557616"/>
    <w:rsid w:val="005578F4"/>
    <w:rsid w:val="00561392"/>
    <w:rsid w:val="00563460"/>
    <w:rsid w:val="00567E98"/>
    <w:rsid w:val="00571E86"/>
    <w:rsid w:val="00577224"/>
    <w:rsid w:val="005800B0"/>
    <w:rsid w:val="00580498"/>
    <w:rsid w:val="00587FC1"/>
    <w:rsid w:val="00590C96"/>
    <w:rsid w:val="005A13FD"/>
    <w:rsid w:val="005A2E53"/>
    <w:rsid w:val="005A41EA"/>
    <w:rsid w:val="005C353A"/>
    <w:rsid w:val="005D00AD"/>
    <w:rsid w:val="005D6409"/>
    <w:rsid w:val="005E16B7"/>
    <w:rsid w:val="005E3B39"/>
    <w:rsid w:val="005E46F8"/>
    <w:rsid w:val="005E57B1"/>
    <w:rsid w:val="005E6359"/>
    <w:rsid w:val="005F0594"/>
    <w:rsid w:val="005F0B01"/>
    <w:rsid w:val="005F2BBB"/>
    <w:rsid w:val="005F5B41"/>
    <w:rsid w:val="0061507E"/>
    <w:rsid w:val="00621FCC"/>
    <w:rsid w:val="0062511E"/>
    <w:rsid w:val="006346F2"/>
    <w:rsid w:val="00655DD7"/>
    <w:rsid w:val="00660F1D"/>
    <w:rsid w:val="00663468"/>
    <w:rsid w:val="00670269"/>
    <w:rsid w:val="00670B9E"/>
    <w:rsid w:val="00671658"/>
    <w:rsid w:val="00676F60"/>
    <w:rsid w:val="006779AF"/>
    <w:rsid w:val="006802FC"/>
    <w:rsid w:val="006855D0"/>
    <w:rsid w:val="00687B58"/>
    <w:rsid w:val="00690346"/>
    <w:rsid w:val="00691EE8"/>
    <w:rsid w:val="00694BE2"/>
    <w:rsid w:val="006A3E84"/>
    <w:rsid w:val="006C4AD8"/>
    <w:rsid w:val="006D00DD"/>
    <w:rsid w:val="006D07E2"/>
    <w:rsid w:val="006D572D"/>
    <w:rsid w:val="006E3125"/>
    <w:rsid w:val="006F0347"/>
    <w:rsid w:val="007043B2"/>
    <w:rsid w:val="007073DD"/>
    <w:rsid w:val="0071254C"/>
    <w:rsid w:val="007244AF"/>
    <w:rsid w:val="0073027A"/>
    <w:rsid w:val="0073182D"/>
    <w:rsid w:val="0074306F"/>
    <w:rsid w:val="007508C8"/>
    <w:rsid w:val="00760439"/>
    <w:rsid w:val="00763C79"/>
    <w:rsid w:val="007665CE"/>
    <w:rsid w:val="00766F90"/>
    <w:rsid w:val="00773367"/>
    <w:rsid w:val="007757E4"/>
    <w:rsid w:val="00780230"/>
    <w:rsid w:val="0079389F"/>
    <w:rsid w:val="007A71CF"/>
    <w:rsid w:val="007B453B"/>
    <w:rsid w:val="007B663C"/>
    <w:rsid w:val="007B7053"/>
    <w:rsid w:val="007B7267"/>
    <w:rsid w:val="007D2CB5"/>
    <w:rsid w:val="007E1913"/>
    <w:rsid w:val="007E2512"/>
    <w:rsid w:val="007F08D2"/>
    <w:rsid w:val="007F3CC7"/>
    <w:rsid w:val="007F42AF"/>
    <w:rsid w:val="00806985"/>
    <w:rsid w:val="00815E06"/>
    <w:rsid w:val="0082025C"/>
    <w:rsid w:val="00822F43"/>
    <w:rsid w:val="008263E5"/>
    <w:rsid w:val="0083357A"/>
    <w:rsid w:val="0083379C"/>
    <w:rsid w:val="008522BC"/>
    <w:rsid w:val="00862C42"/>
    <w:rsid w:val="008718D9"/>
    <w:rsid w:val="00872784"/>
    <w:rsid w:val="00884FEA"/>
    <w:rsid w:val="008855FA"/>
    <w:rsid w:val="00886275"/>
    <w:rsid w:val="00893B6E"/>
    <w:rsid w:val="0089525D"/>
    <w:rsid w:val="008A67A9"/>
    <w:rsid w:val="008A7832"/>
    <w:rsid w:val="008A7CCD"/>
    <w:rsid w:val="008B58AF"/>
    <w:rsid w:val="008D5C6E"/>
    <w:rsid w:val="008D7DDF"/>
    <w:rsid w:val="008F03D3"/>
    <w:rsid w:val="008F08FC"/>
    <w:rsid w:val="008F0CCF"/>
    <w:rsid w:val="0090018B"/>
    <w:rsid w:val="009079DF"/>
    <w:rsid w:val="009133F5"/>
    <w:rsid w:val="00913627"/>
    <w:rsid w:val="00915758"/>
    <w:rsid w:val="00930733"/>
    <w:rsid w:val="009356EB"/>
    <w:rsid w:val="009477C7"/>
    <w:rsid w:val="00951D23"/>
    <w:rsid w:val="00954ED1"/>
    <w:rsid w:val="009554E4"/>
    <w:rsid w:val="009658E0"/>
    <w:rsid w:val="00965D01"/>
    <w:rsid w:val="009673BB"/>
    <w:rsid w:val="009850E2"/>
    <w:rsid w:val="00996339"/>
    <w:rsid w:val="009A2388"/>
    <w:rsid w:val="009A2D5F"/>
    <w:rsid w:val="009A7922"/>
    <w:rsid w:val="009B15EF"/>
    <w:rsid w:val="009B1897"/>
    <w:rsid w:val="009B779C"/>
    <w:rsid w:val="009C47DC"/>
    <w:rsid w:val="009C7C13"/>
    <w:rsid w:val="009D3E22"/>
    <w:rsid w:val="009D4A46"/>
    <w:rsid w:val="009D5B92"/>
    <w:rsid w:val="009E6212"/>
    <w:rsid w:val="009F22CF"/>
    <w:rsid w:val="009F4269"/>
    <w:rsid w:val="009F439F"/>
    <w:rsid w:val="009F57CD"/>
    <w:rsid w:val="00A048A4"/>
    <w:rsid w:val="00A05F49"/>
    <w:rsid w:val="00A1547F"/>
    <w:rsid w:val="00A27125"/>
    <w:rsid w:val="00A34ED6"/>
    <w:rsid w:val="00A36143"/>
    <w:rsid w:val="00A40A5B"/>
    <w:rsid w:val="00A504AC"/>
    <w:rsid w:val="00A51A0E"/>
    <w:rsid w:val="00A51ED3"/>
    <w:rsid w:val="00A60443"/>
    <w:rsid w:val="00A6193A"/>
    <w:rsid w:val="00A61E96"/>
    <w:rsid w:val="00A67A61"/>
    <w:rsid w:val="00A67B1A"/>
    <w:rsid w:val="00A71A68"/>
    <w:rsid w:val="00A73F88"/>
    <w:rsid w:val="00A75830"/>
    <w:rsid w:val="00A776EE"/>
    <w:rsid w:val="00A8064B"/>
    <w:rsid w:val="00A82373"/>
    <w:rsid w:val="00A94A4A"/>
    <w:rsid w:val="00A9794C"/>
    <w:rsid w:val="00AA6B29"/>
    <w:rsid w:val="00AC5955"/>
    <w:rsid w:val="00AD36EB"/>
    <w:rsid w:val="00AD7F20"/>
    <w:rsid w:val="00AF36C0"/>
    <w:rsid w:val="00AF76E8"/>
    <w:rsid w:val="00B0273A"/>
    <w:rsid w:val="00B02D4A"/>
    <w:rsid w:val="00B102CA"/>
    <w:rsid w:val="00B1089A"/>
    <w:rsid w:val="00B11E10"/>
    <w:rsid w:val="00B1249A"/>
    <w:rsid w:val="00B169DC"/>
    <w:rsid w:val="00B20B8B"/>
    <w:rsid w:val="00B2291E"/>
    <w:rsid w:val="00B25BF2"/>
    <w:rsid w:val="00B3015E"/>
    <w:rsid w:val="00B369ED"/>
    <w:rsid w:val="00B46631"/>
    <w:rsid w:val="00B4759B"/>
    <w:rsid w:val="00B47687"/>
    <w:rsid w:val="00B555E6"/>
    <w:rsid w:val="00B71549"/>
    <w:rsid w:val="00B811B9"/>
    <w:rsid w:val="00B90694"/>
    <w:rsid w:val="00BA53F5"/>
    <w:rsid w:val="00BB1478"/>
    <w:rsid w:val="00BB3BDF"/>
    <w:rsid w:val="00BB49CE"/>
    <w:rsid w:val="00BC5741"/>
    <w:rsid w:val="00BD459D"/>
    <w:rsid w:val="00BD744B"/>
    <w:rsid w:val="00BE4CE5"/>
    <w:rsid w:val="00BF15DA"/>
    <w:rsid w:val="00BF5AAC"/>
    <w:rsid w:val="00C00839"/>
    <w:rsid w:val="00C02E1A"/>
    <w:rsid w:val="00C112DD"/>
    <w:rsid w:val="00C114A0"/>
    <w:rsid w:val="00C116C0"/>
    <w:rsid w:val="00C15877"/>
    <w:rsid w:val="00C319EF"/>
    <w:rsid w:val="00C371D4"/>
    <w:rsid w:val="00C42D6C"/>
    <w:rsid w:val="00C46C03"/>
    <w:rsid w:val="00C6417B"/>
    <w:rsid w:val="00C7184E"/>
    <w:rsid w:val="00C75C2E"/>
    <w:rsid w:val="00C75DD8"/>
    <w:rsid w:val="00C80A53"/>
    <w:rsid w:val="00C80C3B"/>
    <w:rsid w:val="00C80DE6"/>
    <w:rsid w:val="00C87D5E"/>
    <w:rsid w:val="00C9038E"/>
    <w:rsid w:val="00C92549"/>
    <w:rsid w:val="00C93816"/>
    <w:rsid w:val="00CA5104"/>
    <w:rsid w:val="00CB0FA6"/>
    <w:rsid w:val="00CB486E"/>
    <w:rsid w:val="00CB621B"/>
    <w:rsid w:val="00CB6841"/>
    <w:rsid w:val="00CB68B2"/>
    <w:rsid w:val="00CC4084"/>
    <w:rsid w:val="00CC42D6"/>
    <w:rsid w:val="00CC7F3A"/>
    <w:rsid w:val="00CD4F95"/>
    <w:rsid w:val="00CE5858"/>
    <w:rsid w:val="00CE597E"/>
    <w:rsid w:val="00CE7F8B"/>
    <w:rsid w:val="00CF0480"/>
    <w:rsid w:val="00CF2F09"/>
    <w:rsid w:val="00CF45A6"/>
    <w:rsid w:val="00CF64A1"/>
    <w:rsid w:val="00D013D1"/>
    <w:rsid w:val="00D05236"/>
    <w:rsid w:val="00D1018E"/>
    <w:rsid w:val="00D10873"/>
    <w:rsid w:val="00D156D6"/>
    <w:rsid w:val="00D20D6F"/>
    <w:rsid w:val="00D33FD4"/>
    <w:rsid w:val="00D35223"/>
    <w:rsid w:val="00D360C4"/>
    <w:rsid w:val="00D44D82"/>
    <w:rsid w:val="00D47DF0"/>
    <w:rsid w:val="00D52A23"/>
    <w:rsid w:val="00D55C77"/>
    <w:rsid w:val="00D56847"/>
    <w:rsid w:val="00D56957"/>
    <w:rsid w:val="00D63011"/>
    <w:rsid w:val="00D63528"/>
    <w:rsid w:val="00D66A73"/>
    <w:rsid w:val="00D726A4"/>
    <w:rsid w:val="00D84315"/>
    <w:rsid w:val="00D85D2A"/>
    <w:rsid w:val="00D91B34"/>
    <w:rsid w:val="00DA2D2E"/>
    <w:rsid w:val="00DA66C1"/>
    <w:rsid w:val="00DA71F4"/>
    <w:rsid w:val="00DB1A68"/>
    <w:rsid w:val="00DB23D1"/>
    <w:rsid w:val="00DB599B"/>
    <w:rsid w:val="00DC36FF"/>
    <w:rsid w:val="00DD2313"/>
    <w:rsid w:val="00DD3E6E"/>
    <w:rsid w:val="00DF0068"/>
    <w:rsid w:val="00E017D8"/>
    <w:rsid w:val="00E06053"/>
    <w:rsid w:val="00E0639C"/>
    <w:rsid w:val="00E07598"/>
    <w:rsid w:val="00E110DD"/>
    <w:rsid w:val="00E12429"/>
    <w:rsid w:val="00E12650"/>
    <w:rsid w:val="00E127C3"/>
    <w:rsid w:val="00E16D73"/>
    <w:rsid w:val="00E228D3"/>
    <w:rsid w:val="00E22A8A"/>
    <w:rsid w:val="00E30AC9"/>
    <w:rsid w:val="00E33579"/>
    <w:rsid w:val="00E4320A"/>
    <w:rsid w:val="00E510E0"/>
    <w:rsid w:val="00E52CEF"/>
    <w:rsid w:val="00E53CD1"/>
    <w:rsid w:val="00E57555"/>
    <w:rsid w:val="00E658C5"/>
    <w:rsid w:val="00E66A2A"/>
    <w:rsid w:val="00E70794"/>
    <w:rsid w:val="00E70861"/>
    <w:rsid w:val="00E74C6B"/>
    <w:rsid w:val="00E94017"/>
    <w:rsid w:val="00E97F10"/>
    <w:rsid w:val="00EA3E79"/>
    <w:rsid w:val="00EA46DF"/>
    <w:rsid w:val="00EA785C"/>
    <w:rsid w:val="00EA7FC4"/>
    <w:rsid w:val="00EB088D"/>
    <w:rsid w:val="00EB38FF"/>
    <w:rsid w:val="00EB7396"/>
    <w:rsid w:val="00EC0AC1"/>
    <w:rsid w:val="00EC36C8"/>
    <w:rsid w:val="00EC7DB8"/>
    <w:rsid w:val="00ED292C"/>
    <w:rsid w:val="00ED37E0"/>
    <w:rsid w:val="00ED64C8"/>
    <w:rsid w:val="00ED6AD1"/>
    <w:rsid w:val="00EF66D8"/>
    <w:rsid w:val="00EF7176"/>
    <w:rsid w:val="00EF73EF"/>
    <w:rsid w:val="00F015CC"/>
    <w:rsid w:val="00F027C0"/>
    <w:rsid w:val="00F1135C"/>
    <w:rsid w:val="00F11B39"/>
    <w:rsid w:val="00F21D47"/>
    <w:rsid w:val="00F2523E"/>
    <w:rsid w:val="00F2646C"/>
    <w:rsid w:val="00F30A72"/>
    <w:rsid w:val="00F32446"/>
    <w:rsid w:val="00F376BF"/>
    <w:rsid w:val="00F4057B"/>
    <w:rsid w:val="00F5405C"/>
    <w:rsid w:val="00F54BE0"/>
    <w:rsid w:val="00F5693F"/>
    <w:rsid w:val="00F57E61"/>
    <w:rsid w:val="00F63DA5"/>
    <w:rsid w:val="00F6727F"/>
    <w:rsid w:val="00F71CAA"/>
    <w:rsid w:val="00F72FB1"/>
    <w:rsid w:val="00F85D8E"/>
    <w:rsid w:val="00F868B5"/>
    <w:rsid w:val="00F87A73"/>
    <w:rsid w:val="00F97737"/>
    <w:rsid w:val="00FA0DB6"/>
    <w:rsid w:val="00FA59F8"/>
    <w:rsid w:val="00FB303E"/>
    <w:rsid w:val="00FB573D"/>
    <w:rsid w:val="00FC17EE"/>
    <w:rsid w:val="00FC6BE7"/>
    <w:rsid w:val="00FD1118"/>
    <w:rsid w:val="00FD54D8"/>
    <w:rsid w:val="00FD71FF"/>
    <w:rsid w:val="00FE2DBA"/>
    <w:rsid w:val="00FE60E7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2939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">
    <w:name w:val="Normal"/>
    <w:next w:val="Cmsor1"/>
    <w:qFormat/>
    <w:rPr>
      <w:sz w:val="24"/>
      <w:szCs w:val="24"/>
    </w:rPr>
  </w:style>
  <w:style w:type="paragraph" w:styleId="Cmsor1">
    <w:name w:val="heading 1"/>
    <w:aliases w:val="Fejezet,Chapter"/>
    <w:basedOn w:val="NormlWeb"/>
    <w:next w:val="Norml"/>
    <w:autoRedefine/>
    <w:rsid w:val="00A73F88"/>
    <w:pPr>
      <w:numPr>
        <w:numId w:val="7"/>
      </w:numPr>
      <w:shd w:val="clear" w:color="auto" w:fill="FFFFFF"/>
      <w:spacing w:after="120" w:line="0" w:lineRule="atLeast"/>
      <w:ind w:left="357" w:hanging="357"/>
      <w:textAlignment w:val="baseline"/>
      <w:outlineLvl w:val="0"/>
    </w:pPr>
    <w:rPr>
      <w:rFonts w:asciiTheme="minorHAnsi" w:hAnsiTheme="minorHAnsi"/>
      <w:b/>
      <w:bCs/>
      <w:sz w:val="22"/>
      <w:szCs w:val="22"/>
    </w:rPr>
  </w:style>
  <w:style w:type="paragraph" w:styleId="Cmsor2">
    <w:name w:val="heading 2"/>
    <w:aliases w:val="Section"/>
    <w:basedOn w:val="Cmsor1"/>
    <w:next w:val="Norml"/>
    <w:uiPriority w:val="9"/>
    <w:qFormat/>
    <w:rsid w:val="002D3476"/>
    <w:pPr>
      <w:numPr>
        <w:ilvl w:val="1"/>
      </w:numPr>
      <w:outlineLvl w:val="1"/>
    </w:pPr>
  </w:style>
  <w:style w:type="paragraph" w:styleId="Cmsor3">
    <w:name w:val="heading 3"/>
    <w:aliases w:val="Címsor 3 Char1,Címsor 3 Char Char"/>
    <w:basedOn w:val="Cmsor2"/>
    <w:next w:val="Norml"/>
    <w:link w:val="Cmsor3Char"/>
    <w:qFormat/>
    <w:rsid w:val="002D3476"/>
    <w:pPr>
      <w:numPr>
        <w:ilvl w:val="2"/>
      </w:numPr>
      <w:outlineLvl w:val="2"/>
    </w:pPr>
  </w:style>
  <w:style w:type="paragraph" w:styleId="Cmsor4">
    <w:name w:val="heading 4"/>
    <w:basedOn w:val="Norml"/>
    <w:next w:val="Norml"/>
    <w:qFormat/>
    <w:pPr>
      <w:numPr>
        <w:ilvl w:val="3"/>
        <w:numId w:val="1"/>
      </w:numPr>
      <w:tabs>
        <w:tab w:val="left" w:pos="68"/>
        <w:tab w:val="left" w:pos="1928"/>
      </w:tabs>
      <w:spacing w:after="200" w:line="288" w:lineRule="auto"/>
      <w:jc w:val="both"/>
      <w:outlineLvl w:val="3"/>
    </w:pPr>
    <w:rPr>
      <w:sz w:val="22"/>
      <w:szCs w:val="20"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tabs>
        <w:tab w:val="left" w:pos="86"/>
        <w:tab w:val="left" w:pos="2438"/>
      </w:tabs>
      <w:spacing w:after="200" w:line="288" w:lineRule="auto"/>
      <w:jc w:val="both"/>
      <w:outlineLvl w:val="4"/>
    </w:pPr>
    <w:rPr>
      <w:sz w:val="22"/>
      <w:szCs w:val="20"/>
    </w:r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tabs>
        <w:tab w:val="left" w:pos="104"/>
        <w:tab w:val="left" w:pos="2948"/>
      </w:tabs>
      <w:spacing w:after="200" w:line="288" w:lineRule="auto"/>
      <w:jc w:val="both"/>
      <w:outlineLvl w:val="5"/>
    </w:pPr>
    <w:rPr>
      <w:sz w:val="22"/>
      <w:szCs w:val="20"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after="200" w:line="288" w:lineRule="auto"/>
      <w:jc w:val="both"/>
      <w:outlineLvl w:val="6"/>
    </w:pPr>
    <w:rPr>
      <w:sz w:val="22"/>
      <w:szCs w:val="20"/>
    </w:r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after="200" w:line="288" w:lineRule="auto"/>
      <w:jc w:val="both"/>
      <w:outlineLvl w:val="7"/>
    </w:pPr>
    <w:rPr>
      <w:sz w:val="22"/>
      <w:szCs w:val="20"/>
    </w:rPr>
  </w:style>
  <w:style w:type="paragraph" w:styleId="Cmsor9">
    <w:name w:val="heading 9"/>
    <w:basedOn w:val="Norml"/>
    <w:next w:val="Norml"/>
    <w:qFormat/>
    <w:pPr>
      <w:pageBreakBefore/>
      <w:numPr>
        <w:ilvl w:val="8"/>
        <w:numId w:val="1"/>
      </w:numPr>
      <w:tabs>
        <w:tab w:val="left" w:pos="0"/>
        <w:tab w:val="left" w:pos="1440"/>
      </w:tabs>
      <w:spacing w:after="300" w:line="336" w:lineRule="atLeast"/>
      <w:jc w:val="center"/>
      <w:outlineLvl w:val="8"/>
    </w:pPr>
    <w:rPr>
      <w:b/>
      <w:smallCaps/>
      <w:sz w:val="21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uiPriority w:val="99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semiHidden/>
    <w:rPr>
      <w:b/>
      <w:bCs/>
    </w:rPr>
  </w:style>
  <w:style w:type="paragraph" w:customStyle="1" w:styleId="StlusCmsor2">
    <w:name w:val="Stílus Címsor 2"/>
    <w:aliases w:val="Section + 12 pt"/>
    <w:basedOn w:val="Cmsor2"/>
    <w:pPr>
      <w:numPr>
        <w:numId w:val="1"/>
      </w:numPr>
    </w:pPr>
    <w:rPr>
      <w:bCs w:val="0"/>
      <w:sz w:val="24"/>
    </w:rPr>
  </w:style>
  <w:style w:type="paragraph" w:customStyle="1" w:styleId="NormlSorkizrt">
    <w:name w:val="Normál + Sorkizárt"/>
    <w:aliases w:val="Bal:  1,25 cm,Előtte:  5 pt,Utána:  5 pt,Sorköz:  Több..."/>
    <w:basedOn w:val="Norml"/>
  </w:style>
  <w:style w:type="character" w:styleId="Mrltotthiperhivatkozs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Bekezdsalapbettpusa"/>
  </w:style>
  <w:style w:type="character" w:customStyle="1" w:styleId="Cmsor3Char">
    <w:name w:val="Címsor 3 Char"/>
    <w:aliases w:val="Címsor 3 Char1 Char,Címsor 3 Char Char Char"/>
    <w:link w:val="Cmsor3"/>
    <w:rsid w:val="002D3476"/>
    <w:rPr>
      <w:rFonts w:asciiTheme="minorHAnsi" w:hAnsiTheme="minorHAnsi"/>
      <w:b/>
      <w:bCs/>
      <w:sz w:val="22"/>
      <w:szCs w:val="22"/>
      <w:shd w:val="clear" w:color="auto" w:fill="FFFFFF"/>
    </w:rPr>
  </w:style>
  <w:style w:type="paragraph" w:customStyle="1" w:styleId="Szneslista1jellszn1">
    <w:name w:val="Színes lista – 1. jelölőszín1"/>
    <w:basedOn w:val="Norm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</w:style>
  <w:style w:type="paragraph" w:customStyle="1" w:styleId="Sznesrnykols1jellszn1">
    <w:name w:val="Színes árnyékolás – 1. jelölőszín1"/>
    <w:hidden/>
    <w:uiPriority w:val="99"/>
    <w:semiHidden/>
    <w:rPr>
      <w:sz w:val="24"/>
      <w:szCs w:val="24"/>
    </w:rPr>
  </w:style>
  <w:style w:type="character" w:customStyle="1" w:styleId="JegyzetszvegChar">
    <w:name w:val="Jegyzetszöveg Char"/>
    <w:basedOn w:val="Bekezdsalapbettpusa"/>
    <w:link w:val="Jegyzetszveg"/>
  </w:style>
  <w:style w:type="paragraph" w:customStyle="1" w:styleId="p22">
    <w:name w:val="p22"/>
    <w:basedOn w:val="Norml"/>
    <w:pPr>
      <w:spacing w:before="100" w:beforeAutospacing="1" w:after="100" w:afterAutospacing="1"/>
    </w:pPr>
  </w:style>
  <w:style w:type="character" w:customStyle="1" w:styleId="t39">
    <w:name w:val="t39"/>
    <w:basedOn w:val="Bekezdsalapbettpusa"/>
  </w:style>
  <w:style w:type="character" w:customStyle="1" w:styleId="t22">
    <w:name w:val="t22"/>
    <w:basedOn w:val="Bekezdsalapbettpusa"/>
  </w:style>
  <w:style w:type="character" w:customStyle="1" w:styleId="apple-converted-space">
    <w:name w:val="apple-converted-space"/>
    <w:basedOn w:val="Bekezdsalapbettpusa"/>
  </w:style>
  <w:style w:type="paragraph" w:customStyle="1" w:styleId="p23">
    <w:name w:val="p23"/>
    <w:basedOn w:val="Norml"/>
    <w:pPr>
      <w:spacing w:before="100" w:beforeAutospacing="1" w:after="100" w:afterAutospacing="1"/>
    </w:pPr>
  </w:style>
  <w:style w:type="character" w:customStyle="1" w:styleId="t23">
    <w:name w:val="t23"/>
    <w:basedOn w:val="Bekezdsalapbettpusa"/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Pr>
      <w:sz w:val="24"/>
      <w:szCs w:val="24"/>
    </w:rPr>
  </w:style>
  <w:style w:type="character" w:customStyle="1" w:styleId="Kiemels21">
    <w:name w:val="Kiemelés 21"/>
    <w:uiPriority w:val="22"/>
    <w:qFormat/>
    <w:rPr>
      <w:b/>
      <w:bCs/>
    </w:rPr>
  </w:style>
  <w:style w:type="paragraph" w:customStyle="1" w:styleId="Listaszerbekezds1">
    <w:name w:val="Listaszerű bekezdés1"/>
    <w:basedOn w:val="Norml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Listaszerbekezds">
    <w:name w:val="List Paragraph"/>
    <w:basedOn w:val="Norml"/>
    <w:uiPriority w:val="34"/>
    <w:qFormat/>
    <w:pPr>
      <w:spacing w:after="160" w:line="259" w:lineRule="auto"/>
      <w:ind w:left="708"/>
    </w:pPr>
    <w:rPr>
      <w:rFonts w:ascii="Calibri" w:hAnsi="Calibri"/>
      <w:sz w:val="22"/>
      <w:szCs w:val="22"/>
    </w:rPr>
  </w:style>
  <w:style w:type="table" w:styleId="Rcsostblzat">
    <w:name w:val="Table Grid"/>
    <w:basedOn w:val="Normltblzat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ist">
    <w:name w:val="blist"/>
    <w:basedOn w:val="Norml"/>
    <w:pPr>
      <w:numPr>
        <w:numId w:val="3"/>
      </w:numPr>
      <w:tabs>
        <w:tab w:val="clear" w:pos="360"/>
        <w:tab w:val="num" w:pos="540"/>
      </w:tabs>
      <w:spacing w:before="120" w:after="200" w:line="288" w:lineRule="auto"/>
      <w:ind w:left="540"/>
      <w:jc w:val="both"/>
    </w:pPr>
    <w:rPr>
      <w:sz w:val="22"/>
      <w:szCs w:val="20"/>
    </w:rPr>
  </w:style>
  <w:style w:type="paragraph" w:styleId="Vltozat">
    <w:name w:val="Revision"/>
    <w:hidden/>
    <w:uiPriority w:val="99"/>
    <w:semiHidden/>
    <w:rPr>
      <w:sz w:val="24"/>
      <w:szCs w:val="24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5D00AD"/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5D00AD"/>
    <w:rPr>
      <w:sz w:val="24"/>
      <w:szCs w:val="24"/>
    </w:rPr>
  </w:style>
  <w:style w:type="character" w:customStyle="1" w:styleId="il">
    <w:name w:val="il"/>
    <w:basedOn w:val="Bekezdsalapbettpusa"/>
    <w:rsid w:val="003B3D09"/>
  </w:style>
  <w:style w:type="character" w:styleId="Feloldatlanmegemlts">
    <w:name w:val="Unresolved Mention"/>
    <w:basedOn w:val="Bekezdsalapbettpusa"/>
    <w:uiPriority w:val="99"/>
    <w:rsid w:val="003E536C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4D7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9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ormanyhivatalok.hu/kormanyhivatalok/fejer/megye/szervezet/kozlekedesi-muszaki-engedelyezesi-meresugyi-es" TargetMode="External"/><Relationship Id="rId21" Type="http://schemas.openxmlformats.org/officeDocument/2006/relationships/hyperlink" Target="mailto:fogyasztovedelem@borsod.gov.hu" TargetMode="External"/><Relationship Id="rId42" Type="http://schemas.openxmlformats.org/officeDocument/2006/relationships/hyperlink" Target="https://kormanyhivatalok.hu/kormanyhivatalok/szabolcs-szatmar-bereg/megye/szervezet/kozlekedesi-muszaki-engedelyezesi-es" TargetMode="External"/><Relationship Id="rId47" Type="http://schemas.openxmlformats.org/officeDocument/2006/relationships/hyperlink" Target="mailto:fogyasztovedelem@veszprem.gov.hu" TargetMode="External"/><Relationship Id="rId63" Type="http://schemas.openxmlformats.org/officeDocument/2006/relationships/hyperlink" Target="mailto:bekelteto@hbkik.hu" TargetMode="External"/><Relationship Id="rId68" Type="http://schemas.microsoft.com/office/2011/relationships/commentsExtended" Target="commentsExtended.xml"/><Relationship Id="rId16" Type="http://schemas.openxmlformats.org/officeDocument/2006/relationships/hyperlink" Target="https://kormanyhivatalok.hu/kormanyhivatalok/bacs-kiskun/megye/szervezet/kozlekedesi-muszaki-engedelyezesi-es-fogyasztovedelmi" TargetMode="External"/><Relationship Id="rId11" Type="http://schemas.openxmlformats.org/officeDocument/2006/relationships/hyperlink" Target="mailto:fogyasztovedelem@bfkh.gov.hu" TargetMode="External"/><Relationship Id="rId24" Type="http://schemas.openxmlformats.org/officeDocument/2006/relationships/hyperlink" Target="https://kormanyhivatalok.hu/kormanyhivatalok/csongrad-csanad/megye/szervezet/kozlekedesi-muszaki-engedelyezesi-meresugyi-es" TargetMode="External"/><Relationship Id="rId32" Type="http://schemas.openxmlformats.org/officeDocument/2006/relationships/hyperlink" Target="https://kormanyhivatalok.hu/kormanyhivatalok/heves/megye/szervezet/kozlekedesi-muszaki-engedelyezesi-es-fogyasztovedelmi" TargetMode="External"/><Relationship Id="rId37" Type="http://schemas.openxmlformats.org/officeDocument/2006/relationships/hyperlink" Target="mailto:fogyved@nograd.gov.hu" TargetMode="External"/><Relationship Id="rId40" Type="http://schemas.openxmlformats.org/officeDocument/2006/relationships/hyperlink" Target="https://kormanyhivatalok.hu/kormanyhivatalok/somogy/megye/szervezet/kozlekedesi-muszaki-engedelyezesi-meresugyi-es" TargetMode="External"/><Relationship Id="rId45" Type="http://schemas.openxmlformats.org/officeDocument/2006/relationships/hyperlink" Target="mailto:fogyasztovedelem@vas.gov.hu" TargetMode="External"/><Relationship Id="rId53" Type="http://schemas.openxmlformats.org/officeDocument/2006/relationships/hyperlink" Target="mailto:info@baranyabekeltetes.hu" TargetMode="External"/><Relationship Id="rId58" Type="http://schemas.openxmlformats.org/officeDocument/2006/relationships/hyperlink" Target="https://www.bekeltetes-csongrad.hu/" TargetMode="External"/><Relationship Id="rId66" Type="http://schemas.openxmlformats.org/officeDocument/2006/relationships/hyperlink" Target="http://panaszrendezes.hu/" TargetMode="External"/><Relationship Id="rId74" Type="http://schemas.openxmlformats.org/officeDocument/2006/relationships/footer" Target="footer2.xm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mailto:bekelteto.testulet@gymsmkik.hu" TargetMode="External"/><Relationship Id="rId19" Type="http://schemas.openxmlformats.org/officeDocument/2006/relationships/hyperlink" Target="mailto:fogyved@bekes.gov.hu" TargetMode="External"/><Relationship Id="rId14" Type="http://schemas.openxmlformats.org/officeDocument/2006/relationships/hyperlink" Target="https://kormanyhivatalok.hu/kormanyhivatalok/pest/megye/szervezet/fogyasztovedelmi-foosztaly" TargetMode="External"/><Relationship Id="rId22" Type="http://schemas.openxmlformats.org/officeDocument/2006/relationships/hyperlink" Target="https://kormanyhivatalok.hu/kormanyhivatalok/borsod-abauj-zemplen/megye/szervezet/kozlekedesi-muszaki-engedelyezesi-meresugyi" TargetMode="External"/><Relationship Id="rId27" Type="http://schemas.openxmlformats.org/officeDocument/2006/relationships/hyperlink" Target="mailto:fogyasztovedelem@gyor.gov.hu" TargetMode="External"/><Relationship Id="rId30" Type="http://schemas.openxmlformats.org/officeDocument/2006/relationships/hyperlink" Target="https://kormanyhivatalok.hu/kormanyhivatalok/hajdu-bihar/megye/szervezet/kozlekedesi-muszaki-engedelyezesi-meresugyi-es" TargetMode="External"/><Relationship Id="rId35" Type="http://schemas.openxmlformats.org/officeDocument/2006/relationships/hyperlink" Target="mailto:fogyasztovedelem.meff@komarom.gov.hu" TargetMode="External"/><Relationship Id="rId43" Type="http://schemas.openxmlformats.org/officeDocument/2006/relationships/hyperlink" Target="mailto:fogyasztovedelem@tolna.gov.hu" TargetMode="External"/><Relationship Id="rId48" Type="http://schemas.openxmlformats.org/officeDocument/2006/relationships/hyperlink" Target="https://kormanyhivatalok.hu/kormanyhivatalok/veszprem/megye/szervezet/kozlekedesi-muszaki-engedelyezesi-es-fogyasztovedelmi" TargetMode="External"/><Relationship Id="rId56" Type="http://schemas.openxmlformats.org/officeDocument/2006/relationships/hyperlink" Target="https://bekeltetes.borsodmegye.hu/" TargetMode="External"/><Relationship Id="rId64" Type="http://schemas.openxmlformats.org/officeDocument/2006/relationships/hyperlink" Target="https://hbmbekeltetes.hu/" TargetMode="External"/><Relationship Id="rId69" Type="http://schemas.microsoft.com/office/2016/09/relationships/commentsIds" Target="commentsIds.xm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mailto:bekelteto.testulet@bkik.hu" TargetMode="External"/><Relationship Id="rId72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https://kormanyhivatalok.hu/kormanyhivatalok/budapest/megye/szervezet/fogyasztovedelmi-foosztaly" TargetMode="External"/><Relationship Id="rId17" Type="http://schemas.openxmlformats.org/officeDocument/2006/relationships/hyperlink" Target="mailto:fogyasztovedelem@baranya.gov.hu" TargetMode="External"/><Relationship Id="rId25" Type="http://schemas.openxmlformats.org/officeDocument/2006/relationships/hyperlink" Target="mailto:fogyved@fejer.gov.hu" TargetMode="External"/><Relationship Id="rId33" Type="http://schemas.openxmlformats.org/officeDocument/2006/relationships/hyperlink" Target="mailto:jasz.fogyved@jasz.gov.hu" TargetMode="External"/><Relationship Id="rId38" Type="http://schemas.openxmlformats.org/officeDocument/2006/relationships/hyperlink" Target="https://kormanyhivatalok.hu/kormanyhivatalok/nograd/megye/szervezet/kozlekedesi-muszaki-engedelyezesi-es-fogyasztovedelmi" TargetMode="External"/><Relationship Id="rId46" Type="http://schemas.openxmlformats.org/officeDocument/2006/relationships/hyperlink" Target="https://kormanyhivatalok.hu/kormanyhivatalok/vas/megye/szervezet/kozlekedesi-muszaki-engedelyezesi-meresugyi-es" TargetMode="External"/><Relationship Id="rId59" Type="http://schemas.openxmlformats.org/officeDocument/2006/relationships/hyperlink" Target="mailto:bekeltetes@fmkik.hu" TargetMode="External"/><Relationship Id="rId67" Type="http://schemas.openxmlformats.org/officeDocument/2006/relationships/comments" Target="comments.xml"/><Relationship Id="rId20" Type="http://schemas.openxmlformats.org/officeDocument/2006/relationships/hyperlink" Target="https://kormanyhivatalok.hu/kormanyhivatalok/bekes/megye/szervezet/kozlekedesi-muszaki-engedelyezesi-es-fogyasztovedelmi" TargetMode="External"/><Relationship Id="rId41" Type="http://schemas.openxmlformats.org/officeDocument/2006/relationships/hyperlink" Target="mailto:fogyasztovedelem@szabolcs.gov.hu" TargetMode="External"/><Relationship Id="rId54" Type="http://schemas.openxmlformats.org/officeDocument/2006/relationships/hyperlink" Target="https://baranyabekeltetes.hu/" TargetMode="External"/><Relationship Id="rId62" Type="http://schemas.openxmlformats.org/officeDocument/2006/relationships/hyperlink" Target="https://bekeltetesgyor.hu/hu/" TargetMode="External"/><Relationship Id="rId70" Type="http://schemas.microsoft.com/office/2018/08/relationships/commentsExtensible" Target="commentsExtensible.xm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fogyasztovedelem@bacs.gov.hu" TargetMode="External"/><Relationship Id="rId23" Type="http://schemas.openxmlformats.org/officeDocument/2006/relationships/hyperlink" Target="mailto:fogyasztovedelem@csongrad.gov.hu%20" TargetMode="External"/><Relationship Id="rId28" Type="http://schemas.openxmlformats.org/officeDocument/2006/relationships/hyperlink" Target="https://kormanyhivatalok.hu/kormanyhivatalok/gyor-moson-sopron/megye/szervezet/kozlekedesi-muszaki-engedelyezesi-meresugyi-es" TargetMode="External"/><Relationship Id="rId36" Type="http://schemas.openxmlformats.org/officeDocument/2006/relationships/hyperlink" Target="https://kormanyhivatalok.hu/kormanyhivatalok/komarom-esztergom/megye/szervezet/kozlekedesi-muszaki-engedelyezesi-es" TargetMode="External"/><Relationship Id="rId49" Type="http://schemas.openxmlformats.org/officeDocument/2006/relationships/hyperlink" Target="mailto:fogyasztovedelem.zala@zala.gov.hu" TargetMode="External"/><Relationship Id="rId57" Type="http://schemas.openxmlformats.org/officeDocument/2006/relationships/hyperlink" Target="mailto:bekelteto.testulet@cskik.hu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fogyved@heves.gov.hu" TargetMode="External"/><Relationship Id="rId44" Type="http://schemas.openxmlformats.org/officeDocument/2006/relationships/hyperlink" Target="https://kormanyhivatalok.hu/kormanyhivatalok/tolna/megye/szervezet/kozlekedesi-muszaki-engedelyezesi-meresugyi-es" TargetMode="External"/><Relationship Id="rId52" Type="http://schemas.openxmlformats.org/officeDocument/2006/relationships/hyperlink" Target="https://bekeltet.bkik.hu/" TargetMode="External"/><Relationship Id="rId60" Type="http://schemas.openxmlformats.org/officeDocument/2006/relationships/hyperlink" Target="https://www.bekeltetesfejer.hu/" TargetMode="External"/><Relationship Id="rId65" Type="http://schemas.openxmlformats.org/officeDocument/2006/relationships/hyperlink" Target="mailto:pmbekelteto@pmkik.hu" TargetMode="External"/><Relationship Id="rId73" Type="http://schemas.openxmlformats.org/officeDocument/2006/relationships/footer" Target="footer1.xml"/><Relationship Id="rId78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fogyved@pest.gov.hu" TargetMode="External"/><Relationship Id="rId18" Type="http://schemas.openxmlformats.org/officeDocument/2006/relationships/hyperlink" Target="https://kormanyhivatalok.hu/kormanyhivatalok/baranya/megye/szervezet/kozlekedesi-muszaki-engedelyezesi-meresugyi-es" TargetMode="External"/><Relationship Id="rId39" Type="http://schemas.openxmlformats.org/officeDocument/2006/relationships/hyperlink" Target="mailto:fogyasztovedelem@somogy.gov.hu" TargetMode="External"/><Relationship Id="rId34" Type="http://schemas.openxmlformats.org/officeDocument/2006/relationships/hyperlink" Target="https://kormanyhivatalok.hu/kormanyhivatalok/jasz-nagykun-szolnok/megye/szervezet/kozlekedesi-muszaki-engedelyezesi-meresugyi" TargetMode="External"/><Relationship Id="rId50" Type="http://schemas.openxmlformats.org/officeDocument/2006/relationships/hyperlink" Target="https://kormanyhivatalok.hu/kormanyhivatalok/zala/megye/szervezet/kozlekedesi-muszaki-engedelyezesi-es-fogyasztovedelmi" TargetMode="External"/><Relationship Id="rId55" Type="http://schemas.openxmlformats.org/officeDocument/2006/relationships/hyperlink" Target="mailto:bekeltetes@bokik.hu" TargetMode="External"/><Relationship Id="rId76" Type="http://schemas.openxmlformats.org/officeDocument/2006/relationships/footer" Target="footer3.xml"/><Relationship Id="rId7" Type="http://schemas.openxmlformats.org/officeDocument/2006/relationships/settings" Target="settings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hyperlink" Target="mailto:fogyasztovedelem@hajdu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23B6CA083507C428865968FB48330CC" ma:contentTypeVersion="16" ma:contentTypeDescription="Új dokumentum létrehozása." ma:contentTypeScope="" ma:versionID="09bf3d3a8c1c3252a25cab92e4ebfb63">
  <xsd:schema xmlns:xsd="http://www.w3.org/2001/XMLSchema" xmlns:xs="http://www.w3.org/2001/XMLSchema" xmlns:p="http://schemas.microsoft.com/office/2006/metadata/properties" xmlns:ns2="8d634a0c-1a2c-4538-a834-7cd4f4c43e47" xmlns:ns3="8860ab83-261d-435b-b4e5-9f7ecceea60f" targetNamespace="http://schemas.microsoft.com/office/2006/metadata/properties" ma:root="true" ma:fieldsID="0e811e49463b7b48d06bd17696c5417e" ns2:_="" ns3:_="">
    <xsd:import namespace="8d634a0c-1a2c-4538-a834-7cd4f4c43e47"/>
    <xsd:import namespace="8860ab83-261d-435b-b4e5-9f7ecceea6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4a0c-1a2c-4538-a834-7cd4f4c43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131ff1be-543d-494f-94e4-a70729ad2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0ab83-261d-435b-b4e5-9f7ecceea60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6a4cd30-f235-401e-93fb-06fc94e563b4}" ma:internalName="TaxCatchAll" ma:showField="CatchAllData" ma:web="8860ab83-261d-435b-b4e5-9f7ecceea6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34a0c-1a2c-4538-a834-7cd4f4c43e47">
      <Terms xmlns="http://schemas.microsoft.com/office/infopath/2007/PartnerControls"/>
    </lcf76f155ced4ddcb4097134ff3c332f>
    <TaxCatchAll xmlns="8860ab83-261d-435b-b4e5-9f7ecceea6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99844-2125-4762-B68C-92B32F6BA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4a0c-1a2c-4538-a834-7cd4f4c43e47"/>
    <ds:schemaRef ds:uri="8860ab83-261d-435b-b4e5-9f7ecceea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649B2-5B77-45C4-9B92-7AED586D8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7BBC5-9388-4F9D-BBEC-21E94B4D1BBE}">
  <ds:schemaRefs>
    <ds:schemaRef ds:uri="http://schemas.microsoft.com/office/2006/metadata/properties"/>
    <ds:schemaRef ds:uri="http://schemas.microsoft.com/office/infopath/2007/PartnerControls"/>
    <ds:schemaRef ds:uri="8d634a0c-1a2c-4538-a834-7cd4f4c43e47"/>
    <ds:schemaRef ds:uri="8860ab83-261d-435b-b4e5-9f7ecceea60f"/>
  </ds:schemaRefs>
</ds:datastoreItem>
</file>

<file path=customXml/itemProps4.xml><?xml version="1.0" encoding="utf-8"?>
<ds:datastoreItem xmlns:ds="http://schemas.openxmlformats.org/officeDocument/2006/customXml" ds:itemID="{BB6CC171-F0B4-4AE2-92A7-2AE8EFC5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5746</Words>
  <Characters>39654</Characters>
  <Application>Microsoft Office Word</Application>
  <DocSecurity>0</DocSecurity>
  <Lines>330</Lines>
  <Paragraphs>90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ÁLTALÁNOS SZERZŐDÉSI FELTÉTELEK</vt:lpstr>
    </vt:vector>
  </TitlesOfParts>
  <Manager/>
  <Company/>
  <LinksUpToDate>false</LinksUpToDate>
  <CharactersWithSpaces>45310</CharactersWithSpaces>
  <SharedDoc>false</SharedDoc>
  <HyperlinkBase/>
  <HLinks>
    <vt:vector size="12" baseType="variant">
      <vt:variant>
        <vt:i4>1900550</vt:i4>
      </vt:variant>
      <vt:variant>
        <vt:i4>0</vt:i4>
      </vt:variant>
      <vt:variant>
        <vt:i4>0</vt:i4>
      </vt:variant>
      <vt:variant>
        <vt:i4>5</vt:i4>
      </vt:variant>
      <vt:variant>
        <vt:lpwstr>http://www.valtozasbejelento.hu/</vt:lpwstr>
      </vt:variant>
      <vt:variant>
        <vt:lpwstr/>
      </vt:variant>
      <vt:variant>
        <vt:i4>6553629</vt:i4>
      </vt:variant>
      <vt:variant>
        <vt:i4>0</vt:i4>
      </vt:variant>
      <vt:variant>
        <vt:i4>0</vt:i4>
      </vt:variant>
      <vt:variant>
        <vt:i4>5</vt:i4>
      </vt:variant>
      <vt:variant>
        <vt:lpwstr>http://net.jogtar.hu/jr/gen/hjegy_doc.cgi?docid=A1400045.KOR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ÁLTALÁNOS SZERZŐDÉSI FELTÉTELEK</dc:title>
  <dc:subject/>
  <dc:creator>dr. Németh Ádám</dc:creator>
  <cp:keywords/>
  <dc:description/>
  <cp:lastModifiedBy>Tóth Gergő</cp:lastModifiedBy>
  <cp:revision>2</cp:revision>
  <cp:lastPrinted>2025-03-27T09:47:00Z</cp:lastPrinted>
  <dcterms:created xsi:type="dcterms:W3CDTF">2026-08-14T12:45:00Z</dcterms:created>
  <dcterms:modified xsi:type="dcterms:W3CDTF">2026-08-14T12:45:00Z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0x010100023B6CA083507C428865968FB48330CC</vt:lpwstr>
  </property>
  <property fmtid="{D5CDD505-2E9C-101B-9397-08002B2CF9AE}" pid="3" name="MediaServiceImageTags">
    <vt:lpwstr/>
  </property>
</Properties>
</file>